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AD" w:rsidRPr="00543FAD" w:rsidRDefault="00543FAD" w:rsidP="00543FAD">
      <w:pPr>
        <w:spacing w:after="0" w:line="36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543FAD">
        <w:rPr>
          <w:rFonts w:ascii="Times New Roman" w:eastAsia="Calibri" w:hAnsi="Times New Roman" w:cs="Times New Roman"/>
          <w:sz w:val="28"/>
          <w:szCs w:val="28"/>
          <w:lang w:eastAsia="en-US"/>
        </w:rPr>
        <w:t>ЗАТВЕРДЖЕНО</w:t>
      </w:r>
    </w:p>
    <w:p w:rsidR="00543FAD" w:rsidRPr="00543FAD" w:rsidRDefault="00543FAD" w:rsidP="00543FAD">
      <w:pPr>
        <w:spacing w:after="0" w:line="36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3F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Наказ Міністерства захисту довкілля </w:t>
      </w:r>
      <w:r w:rsidR="00496B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 природних ресурсів </w:t>
      </w:r>
      <w:r w:rsidRPr="00543FAD">
        <w:rPr>
          <w:rFonts w:ascii="Times New Roman" w:eastAsia="Calibri" w:hAnsi="Times New Roman" w:cs="Times New Roman"/>
          <w:sz w:val="28"/>
          <w:szCs w:val="28"/>
          <w:lang w:eastAsia="en-US"/>
        </w:rPr>
        <w:t>України</w:t>
      </w:r>
    </w:p>
    <w:p w:rsidR="00543FAD" w:rsidRPr="00543FAD" w:rsidRDefault="006F43AA" w:rsidP="00543FAD">
      <w:pPr>
        <w:spacing w:after="0" w:line="36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</w:t>
      </w:r>
      <w:r w:rsidR="00543FAD" w:rsidRPr="00543F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____</w:t>
      </w:r>
    </w:p>
    <w:p w:rsidR="001F146A" w:rsidRPr="001F146A" w:rsidRDefault="001F146A" w:rsidP="001F146A">
      <w:pPr>
        <w:shd w:val="clear" w:color="auto" w:fill="FFFFFF"/>
        <w:spacing w:before="300" w:after="450"/>
        <w:ind w:left="450" w:right="45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146A" w:rsidRPr="001F146A" w:rsidRDefault="001F146A" w:rsidP="001F146A">
      <w:pPr>
        <w:shd w:val="clear" w:color="auto" w:fill="FFFFFF"/>
        <w:spacing w:before="300" w:after="450"/>
        <w:ind w:left="450" w:right="4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146A" w:rsidRPr="001F146A" w:rsidRDefault="001F146A" w:rsidP="001F146A">
      <w:pPr>
        <w:shd w:val="clear" w:color="auto" w:fill="FFFFFF"/>
        <w:spacing w:before="300" w:after="450"/>
        <w:ind w:left="450" w:right="4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146A" w:rsidRDefault="001F146A" w:rsidP="001F146A">
      <w:pPr>
        <w:shd w:val="clear" w:color="auto" w:fill="FFFFFF"/>
        <w:spacing w:before="300" w:after="450"/>
        <w:ind w:left="450" w:right="4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3E5A" w:rsidRPr="001F146A" w:rsidRDefault="001F3E5A" w:rsidP="001F146A">
      <w:pPr>
        <w:shd w:val="clear" w:color="auto" w:fill="FFFFFF"/>
        <w:spacing w:before="300" w:after="450"/>
        <w:ind w:left="450" w:right="4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146A" w:rsidRPr="001F146A" w:rsidRDefault="001F146A" w:rsidP="001F146A">
      <w:pPr>
        <w:shd w:val="clear" w:color="auto" w:fill="FFFFFF"/>
        <w:spacing w:before="300" w:after="450"/>
        <w:ind w:left="450" w:right="4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146A" w:rsidRPr="00AE3F3A" w:rsidRDefault="001F146A" w:rsidP="00682880">
      <w:pPr>
        <w:shd w:val="clear" w:color="auto" w:fill="FFFFFF"/>
        <w:spacing w:before="300" w:after="450" w:line="360" w:lineRule="auto"/>
        <w:ind w:left="448" w:right="44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F14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 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4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функціонування </w:t>
      </w:r>
      <w:r w:rsidR="00B560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</w:t>
      </w:r>
      <w:r w:rsidR="00FD1B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="001A17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«П</w:t>
      </w:r>
      <w:r w:rsidR="00284E76" w:rsidRPr="00284E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одання звіту про використання води</w:t>
      </w:r>
      <w:r w:rsidR="00AE73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E7398" w:rsidRPr="00AE7398">
        <w:rPr>
          <w:rFonts w:ascii="Times New Roman" w:hAnsi="Times New Roman" w:cs="Times New Roman"/>
          <w:b/>
          <w:sz w:val="28"/>
          <w:szCs w:val="28"/>
        </w:rPr>
        <w:t>в електронній формі</w:t>
      </w:r>
      <w:r w:rsidR="001A17BF" w:rsidRPr="00AE73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FD1B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A17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Порталу</w:t>
      </w:r>
      <w:r w:rsidR="00284E76" w:rsidRPr="00284E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еле</w:t>
      </w:r>
      <w:r w:rsidR="000704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ктронних послуг </w:t>
      </w:r>
      <w:r w:rsidR="000704DA" w:rsidRPr="00B312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Державного агентства водних ресурсів України</w:t>
      </w:r>
    </w:p>
    <w:p w:rsidR="001F146A" w:rsidRPr="001F146A" w:rsidRDefault="001F146A" w:rsidP="001F146A">
      <w:pPr>
        <w:shd w:val="clear" w:color="auto" w:fill="FFFFFF"/>
        <w:spacing w:before="150" w:after="150" w:line="360" w:lineRule="auto"/>
        <w:ind w:left="450" w:right="4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n14"/>
      <w:bookmarkEnd w:id="1"/>
      <w:r w:rsidRPr="001F14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Загальні положення</w:t>
      </w:r>
    </w:p>
    <w:p w:rsid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n15"/>
      <w:bookmarkEnd w:id="2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1. Цей Порядок визначає механізм функціонування </w:t>
      </w:r>
      <w:r w:rsidR="0062713F">
        <w:rPr>
          <w:rFonts w:ascii="Times New Roman" w:hAnsi="Times New Roman" w:cs="Times New Roman"/>
          <w:color w:val="000000"/>
          <w:sz w:val="28"/>
          <w:szCs w:val="28"/>
        </w:rPr>
        <w:t>модуля</w:t>
      </w:r>
      <w:r w:rsidR="00210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4E76" w:rsidRPr="00284E7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A17B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84E76" w:rsidRPr="00284E76">
        <w:rPr>
          <w:rFonts w:ascii="Times New Roman" w:hAnsi="Times New Roman" w:cs="Times New Roman"/>
          <w:color w:val="000000"/>
          <w:sz w:val="28"/>
          <w:szCs w:val="28"/>
        </w:rPr>
        <w:t>одання звіту про використання води</w:t>
      </w:r>
      <w:r w:rsidR="00AE73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7398">
        <w:rPr>
          <w:rFonts w:ascii="Times New Roman" w:hAnsi="Times New Roman" w:cs="Times New Roman"/>
          <w:sz w:val="28"/>
          <w:szCs w:val="28"/>
        </w:rPr>
        <w:t xml:space="preserve">в </w:t>
      </w:r>
      <w:r w:rsidR="00AE7398" w:rsidRPr="00761FBC">
        <w:rPr>
          <w:rFonts w:ascii="Times New Roman" w:hAnsi="Times New Roman" w:cs="Times New Roman"/>
          <w:sz w:val="28"/>
          <w:szCs w:val="28"/>
        </w:rPr>
        <w:t>електронній формі</w:t>
      </w:r>
      <w:r w:rsidR="00284E76" w:rsidRPr="00284E76">
        <w:rPr>
          <w:rFonts w:ascii="Times New Roman" w:hAnsi="Times New Roman" w:cs="Times New Roman"/>
          <w:color w:val="000000"/>
          <w:sz w:val="28"/>
          <w:szCs w:val="28"/>
        </w:rPr>
        <w:t>» Порталу електронних послуг Держ</w:t>
      </w:r>
      <w:r w:rsidR="005409D5">
        <w:rPr>
          <w:rFonts w:ascii="Times New Roman" w:hAnsi="Times New Roman" w:cs="Times New Roman"/>
          <w:color w:val="000000"/>
          <w:sz w:val="28"/>
          <w:szCs w:val="28"/>
        </w:rPr>
        <w:t xml:space="preserve">авного агентства водних ресурсів України </w:t>
      </w:r>
      <w:r w:rsidR="00323A38">
        <w:rPr>
          <w:rFonts w:ascii="Times New Roman" w:hAnsi="Times New Roman" w:cs="Times New Roman"/>
          <w:color w:val="000000"/>
          <w:sz w:val="28"/>
          <w:szCs w:val="28"/>
        </w:rPr>
        <w:t>(далі</w:t>
      </w:r>
      <w:r w:rsidR="00323A38" w:rsidRPr="00323A3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6F140B">
        <w:rPr>
          <w:rFonts w:ascii="Times New Roman" w:hAnsi="Times New Roman" w:cs="Times New Roman"/>
          <w:color w:val="000000"/>
          <w:sz w:val="28"/>
          <w:szCs w:val="28"/>
        </w:rPr>
        <w:t>Модуль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A4709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709">
        <w:rPr>
          <w:rFonts w:ascii="Times New Roman" w:hAnsi="Times New Roman" w:cs="Times New Roman"/>
          <w:color w:val="000000"/>
          <w:sz w:val="28"/>
          <w:szCs w:val="28"/>
        </w:rPr>
        <w:t>подачі</w:t>
      </w:r>
      <w:r w:rsidR="00B55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5E4C" w:rsidRPr="00B55E4C">
        <w:rPr>
          <w:rFonts w:ascii="Times New Roman" w:hAnsi="Times New Roman" w:cs="Times New Roman"/>
          <w:color w:val="000000"/>
          <w:sz w:val="28"/>
          <w:szCs w:val="28"/>
        </w:rPr>
        <w:t>звітів про використання води за</w:t>
      </w:r>
      <w:r w:rsidR="00B55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1201">
        <w:rPr>
          <w:rFonts w:ascii="Times New Roman" w:hAnsi="Times New Roman" w:cs="Times New Roman"/>
          <w:color w:val="000000"/>
          <w:sz w:val="28"/>
          <w:szCs w:val="28"/>
        </w:rPr>
        <w:t>формою</w:t>
      </w:r>
      <w:r w:rsidR="000735BA">
        <w:rPr>
          <w:rFonts w:ascii="Times New Roman" w:hAnsi="Times New Roman" w:cs="Times New Roman"/>
          <w:color w:val="000000"/>
          <w:sz w:val="28"/>
          <w:szCs w:val="28"/>
        </w:rPr>
        <w:t xml:space="preserve"> звітності</w:t>
      </w:r>
      <w:r w:rsidR="000704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5E4C" w:rsidRPr="00B55E4C">
        <w:rPr>
          <w:rFonts w:ascii="Times New Roman" w:hAnsi="Times New Roman" w:cs="Times New Roman"/>
          <w:color w:val="000000"/>
          <w:sz w:val="28"/>
          <w:szCs w:val="28"/>
        </w:rPr>
        <w:t>№ 2ТП-водгосп (річна)</w:t>
      </w:r>
      <w:r w:rsidR="001A4709">
        <w:rPr>
          <w:rFonts w:ascii="Times New Roman" w:hAnsi="Times New Roman" w:cs="Times New Roman"/>
          <w:color w:val="000000"/>
          <w:sz w:val="28"/>
          <w:szCs w:val="28"/>
        </w:rPr>
        <w:t xml:space="preserve"> (далі</w:t>
      </w:r>
      <w:r w:rsidR="001A4709" w:rsidRPr="00323A3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1A4709">
        <w:rPr>
          <w:rFonts w:ascii="Times New Roman" w:hAnsi="Times New Roman" w:cs="Times New Roman"/>
          <w:color w:val="000000"/>
          <w:sz w:val="28"/>
          <w:szCs w:val="28"/>
        </w:rPr>
        <w:t>Звіт</w:t>
      </w:r>
      <w:r w:rsidR="001A4709" w:rsidRPr="001F146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23A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в електронній формі.</w:t>
      </w:r>
    </w:p>
    <w:p w:rsidR="001F146A" w:rsidRPr="00E102C3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n16"/>
      <w:bookmarkEnd w:id="3"/>
      <w:r w:rsidRPr="00E102C3">
        <w:rPr>
          <w:rFonts w:ascii="Times New Roman" w:hAnsi="Times New Roman" w:cs="Times New Roman"/>
          <w:color w:val="000000"/>
          <w:sz w:val="28"/>
          <w:szCs w:val="28"/>
        </w:rPr>
        <w:t>2. У цьому Порядку терміни та визначення вживаються в таких значеннях:</w:t>
      </w:r>
    </w:p>
    <w:p w:rsidR="001F146A" w:rsidRPr="00E102C3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n17"/>
      <w:bookmarkEnd w:id="4"/>
      <w:r w:rsidRPr="00E102C3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відповідальна особа – </w:t>
      </w:r>
      <w:r w:rsidRPr="000D77A4">
        <w:rPr>
          <w:rFonts w:ascii="Times New Roman" w:hAnsi="Times New Roman" w:cs="Times New Roman"/>
          <w:color w:val="000000"/>
          <w:sz w:val="28"/>
          <w:szCs w:val="28"/>
        </w:rPr>
        <w:t xml:space="preserve">співробітник </w:t>
      </w:r>
      <w:r w:rsidR="00C43391" w:rsidRPr="000D77A4">
        <w:rPr>
          <w:rFonts w:ascii="Times New Roman" w:hAnsi="Times New Roman" w:cs="Times New Roman"/>
          <w:color w:val="000000"/>
          <w:sz w:val="28"/>
          <w:szCs w:val="28"/>
        </w:rPr>
        <w:t>підприємств, установ та організаці</w:t>
      </w:r>
      <w:r w:rsidR="00BE72B9" w:rsidRPr="000D77A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C43391" w:rsidRPr="000D77A4">
        <w:rPr>
          <w:rFonts w:ascii="Times New Roman" w:hAnsi="Times New Roman" w:cs="Times New Roman"/>
          <w:color w:val="000000"/>
          <w:sz w:val="28"/>
          <w:szCs w:val="28"/>
        </w:rPr>
        <w:t>, що належать до сф</w:t>
      </w:r>
      <w:r w:rsidR="00C40015">
        <w:rPr>
          <w:rFonts w:ascii="Times New Roman" w:hAnsi="Times New Roman" w:cs="Times New Roman"/>
          <w:color w:val="000000"/>
          <w:sz w:val="28"/>
          <w:szCs w:val="28"/>
        </w:rPr>
        <w:t xml:space="preserve">ери управління Держводагентства </w:t>
      </w:r>
      <w:r w:rsidR="00C40015" w:rsidRPr="00C40015">
        <w:rPr>
          <w:rFonts w:ascii="Times New Roman" w:hAnsi="Times New Roman" w:cs="Times New Roman"/>
          <w:color w:val="000000"/>
          <w:sz w:val="28"/>
          <w:szCs w:val="28"/>
        </w:rPr>
        <w:t>(далі – організації, що належать до сфери управління Держводагентства)</w:t>
      </w:r>
      <w:r w:rsidR="00C4001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43391" w:rsidRPr="000D77A4">
        <w:rPr>
          <w:rFonts w:ascii="Times New Roman" w:hAnsi="Times New Roman" w:cs="Times New Roman"/>
          <w:color w:val="000000"/>
          <w:sz w:val="28"/>
          <w:szCs w:val="28"/>
        </w:rPr>
        <w:t xml:space="preserve"> я</w:t>
      </w:r>
      <w:r w:rsidR="00BE72B9" w:rsidRPr="000D77A4">
        <w:rPr>
          <w:rFonts w:ascii="Times New Roman" w:hAnsi="Times New Roman" w:cs="Times New Roman"/>
          <w:color w:val="000000"/>
          <w:sz w:val="28"/>
          <w:szCs w:val="28"/>
        </w:rPr>
        <w:t>кі</w:t>
      </w:r>
      <w:r w:rsidR="00C43391" w:rsidRPr="000D77A4">
        <w:rPr>
          <w:rFonts w:ascii="Times New Roman" w:hAnsi="Times New Roman" w:cs="Times New Roman"/>
          <w:color w:val="000000"/>
          <w:sz w:val="28"/>
          <w:szCs w:val="28"/>
        </w:rPr>
        <w:t xml:space="preserve"> є виконавцями робіт зі </w:t>
      </w:r>
      <w:r w:rsidR="00C43391" w:rsidRPr="000D77A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складання державного водного кадастр</w:t>
      </w:r>
      <w:r w:rsidR="00BE72B9" w:rsidRPr="000D77A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A4709">
        <w:rPr>
          <w:rFonts w:ascii="Times New Roman" w:hAnsi="Times New Roman" w:cs="Times New Roman"/>
          <w:color w:val="000000"/>
          <w:sz w:val="28"/>
          <w:szCs w:val="28"/>
        </w:rPr>
        <w:t xml:space="preserve"> за розділом «Водокористування»</w:t>
      </w:r>
      <w:r w:rsidR="00BE72B9" w:rsidRPr="000D77A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102C3">
        <w:rPr>
          <w:rFonts w:ascii="Times New Roman" w:hAnsi="Times New Roman" w:cs="Times New Roman"/>
          <w:color w:val="000000"/>
          <w:sz w:val="28"/>
          <w:szCs w:val="28"/>
        </w:rPr>
        <w:t xml:space="preserve">має </w:t>
      </w:r>
      <w:r w:rsidR="00BE72B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102C3">
        <w:rPr>
          <w:rFonts w:ascii="Times New Roman" w:hAnsi="Times New Roman" w:cs="Times New Roman"/>
          <w:color w:val="000000"/>
          <w:sz w:val="28"/>
          <w:szCs w:val="28"/>
        </w:rPr>
        <w:t xml:space="preserve">раво доступу до </w:t>
      </w:r>
      <w:r w:rsidR="006F140B">
        <w:rPr>
          <w:rFonts w:ascii="Times New Roman" w:hAnsi="Times New Roman" w:cs="Times New Roman"/>
          <w:color w:val="000000"/>
          <w:sz w:val="28"/>
          <w:szCs w:val="28"/>
        </w:rPr>
        <w:t>Модулю</w:t>
      </w:r>
      <w:r w:rsidRPr="00E102C3">
        <w:rPr>
          <w:rFonts w:ascii="Times New Roman" w:hAnsi="Times New Roman" w:cs="Times New Roman"/>
          <w:color w:val="000000"/>
          <w:sz w:val="28"/>
          <w:szCs w:val="28"/>
        </w:rPr>
        <w:t xml:space="preserve"> через </w:t>
      </w:r>
      <w:r w:rsidRPr="00395DA3">
        <w:rPr>
          <w:rFonts w:ascii="Times New Roman" w:hAnsi="Times New Roman" w:cs="Times New Roman"/>
          <w:color w:val="000000"/>
          <w:sz w:val="28"/>
          <w:szCs w:val="28"/>
        </w:rPr>
        <w:t>електронний кабінет з використанням свого особистого ключа</w:t>
      </w:r>
      <w:r w:rsidR="004F5E13" w:rsidRPr="00395DA3">
        <w:rPr>
          <w:rFonts w:ascii="Times New Roman" w:hAnsi="Times New Roman" w:cs="Times New Roman"/>
          <w:color w:val="000000"/>
          <w:sz w:val="28"/>
          <w:szCs w:val="28"/>
        </w:rPr>
        <w:t>, що зберігається на</w:t>
      </w:r>
      <w:r w:rsidRPr="00395DA3">
        <w:rPr>
          <w:rFonts w:ascii="Times New Roman" w:hAnsi="Times New Roman" w:cs="Times New Roman"/>
          <w:color w:val="000000"/>
          <w:sz w:val="28"/>
          <w:szCs w:val="28"/>
        </w:rPr>
        <w:t xml:space="preserve"> захищеному носі</w:t>
      </w:r>
      <w:r w:rsidR="004F5E13" w:rsidRPr="00395DA3">
        <w:rPr>
          <w:rFonts w:ascii="Times New Roman" w:hAnsi="Times New Roman" w:cs="Times New Roman"/>
          <w:color w:val="000000"/>
          <w:sz w:val="28"/>
          <w:szCs w:val="28"/>
        </w:rPr>
        <w:t>єві особистого ключа</w:t>
      </w:r>
      <w:r w:rsidRPr="00395DA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146A" w:rsidRPr="001F146A" w:rsidRDefault="001A4709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n18"/>
      <w:bookmarkEnd w:id="5"/>
      <w:r>
        <w:rPr>
          <w:rFonts w:ascii="Times New Roman" w:hAnsi="Times New Roman" w:cs="Times New Roman"/>
          <w:color w:val="000000"/>
          <w:sz w:val="28"/>
          <w:szCs w:val="28"/>
        </w:rPr>
        <w:t xml:space="preserve">Звіт </w:t>
      </w:r>
      <w:r w:rsidRPr="00E102C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102C3" w:rsidRPr="00E10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146A" w:rsidRPr="00E102C3">
        <w:rPr>
          <w:rFonts w:ascii="Times New Roman" w:hAnsi="Times New Roman" w:cs="Times New Roman"/>
          <w:color w:val="000000"/>
          <w:sz w:val="28"/>
          <w:szCs w:val="28"/>
        </w:rPr>
        <w:t>документ в електронній формі з накладанням кваліфікованого електронного підпису</w:t>
      </w:r>
      <w:r w:rsidR="00D40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097C" w:rsidRPr="00D4097C">
        <w:rPr>
          <w:rFonts w:ascii="Times New Roman" w:hAnsi="Times New Roman" w:cs="Times New Roman"/>
          <w:color w:val="000000"/>
          <w:sz w:val="28"/>
          <w:szCs w:val="28"/>
        </w:rPr>
        <w:t>(далі - КЕП)</w:t>
      </w:r>
      <w:r w:rsidR="001F146A" w:rsidRPr="00E10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146A" w:rsidRPr="001A4709">
        <w:rPr>
          <w:rFonts w:ascii="Times New Roman" w:hAnsi="Times New Roman" w:cs="Times New Roman"/>
          <w:color w:val="000000"/>
          <w:sz w:val="28"/>
          <w:szCs w:val="28"/>
        </w:rPr>
        <w:t>чи печатки</w:t>
      </w:r>
      <w:r w:rsidR="001F146A" w:rsidRPr="00E10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53C6">
        <w:rPr>
          <w:rFonts w:ascii="Times New Roman" w:hAnsi="Times New Roman" w:cs="Times New Roman"/>
          <w:color w:val="000000"/>
          <w:sz w:val="28"/>
          <w:szCs w:val="28"/>
        </w:rPr>
        <w:t>водокористувача</w:t>
      </w:r>
      <w:r w:rsidR="001F146A" w:rsidRPr="00E102C3">
        <w:rPr>
          <w:rFonts w:ascii="Times New Roman" w:hAnsi="Times New Roman" w:cs="Times New Roman"/>
          <w:color w:val="000000"/>
          <w:sz w:val="28"/>
          <w:szCs w:val="28"/>
        </w:rPr>
        <w:t xml:space="preserve"> та поданий ним до </w:t>
      </w:r>
      <w:r w:rsidRPr="000D77A4">
        <w:rPr>
          <w:rFonts w:ascii="Times New Roman" w:hAnsi="Times New Roman" w:cs="Times New Roman"/>
          <w:color w:val="000000"/>
          <w:sz w:val="28"/>
          <w:szCs w:val="28"/>
        </w:rPr>
        <w:t>організацій, що належать до сфери управління Держводагентства</w:t>
      </w:r>
      <w:r w:rsidR="000704D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102C3" w:rsidRPr="00E10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146A" w:rsidRPr="00E102C3">
        <w:rPr>
          <w:rFonts w:ascii="Times New Roman" w:hAnsi="Times New Roman" w:cs="Times New Roman"/>
          <w:color w:val="000000"/>
          <w:sz w:val="28"/>
          <w:szCs w:val="28"/>
        </w:rPr>
        <w:t xml:space="preserve">за допомогою </w:t>
      </w:r>
      <w:r w:rsidR="006F140B">
        <w:rPr>
          <w:rFonts w:ascii="Times New Roman" w:hAnsi="Times New Roman" w:cs="Times New Roman"/>
          <w:color w:val="000000"/>
          <w:sz w:val="28"/>
          <w:szCs w:val="28"/>
        </w:rPr>
        <w:t>Модулю</w:t>
      </w:r>
      <w:r w:rsidR="001F146A" w:rsidRPr="00E102C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146A" w:rsidRP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n19"/>
      <w:bookmarkEnd w:id="6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електронна ідентифікація - процедура використання ідентифікаційних даних особи в електронній формі, які визначають </w:t>
      </w:r>
      <w:r w:rsidR="008153C6">
        <w:rPr>
          <w:rFonts w:ascii="Times New Roman" w:hAnsi="Times New Roman" w:cs="Times New Roman"/>
          <w:color w:val="000000"/>
          <w:sz w:val="28"/>
          <w:szCs w:val="28"/>
        </w:rPr>
        <w:t>водокористувача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146A" w:rsidRPr="008F0F34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n20"/>
      <w:bookmarkEnd w:id="7"/>
      <w:r w:rsidRPr="008F0F34">
        <w:rPr>
          <w:rFonts w:ascii="Times New Roman" w:hAnsi="Times New Roman" w:cs="Times New Roman"/>
          <w:color w:val="000000"/>
          <w:sz w:val="28"/>
          <w:szCs w:val="28"/>
        </w:rPr>
        <w:t xml:space="preserve">електронний кабінет </w:t>
      </w:r>
      <w:r w:rsidR="001E6280" w:rsidRPr="008F0F34">
        <w:rPr>
          <w:rFonts w:ascii="Times New Roman" w:hAnsi="Times New Roman" w:cs="Times New Roman"/>
          <w:color w:val="000000"/>
          <w:sz w:val="28"/>
          <w:szCs w:val="28"/>
        </w:rPr>
        <w:t>Модулю</w:t>
      </w:r>
      <w:r w:rsidRPr="008F0F34">
        <w:rPr>
          <w:rFonts w:ascii="Times New Roman" w:hAnsi="Times New Roman" w:cs="Times New Roman"/>
          <w:color w:val="000000"/>
          <w:sz w:val="28"/>
          <w:szCs w:val="28"/>
        </w:rPr>
        <w:t xml:space="preserve"> - відокремлена частина </w:t>
      </w:r>
      <w:r w:rsidR="006F1559" w:rsidRPr="008F0F34">
        <w:rPr>
          <w:rFonts w:ascii="Times New Roman" w:hAnsi="Times New Roman" w:cs="Times New Roman"/>
          <w:color w:val="000000"/>
          <w:sz w:val="28"/>
          <w:szCs w:val="28"/>
        </w:rPr>
        <w:t>Модуля</w:t>
      </w:r>
      <w:r w:rsidRPr="008F0F34">
        <w:rPr>
          <w:rFonts w:ascii="Times New Roman" w:hAnsi="Times New Roman" w:cs="Times New Roman"/>
          <w:color w:val="000000"/>
          <w:sz w:val="28"/>
          <w:szCs w:val="28"/>
        </w:rPr>
        <w:t xml:space="preserve">, призначена для авторизованої роботи </w:t>
      </w:r>
      <w:r w:rsidR="008153C6" w:rsidRPr="008F0F34">
        <w:rPr>
          <w:rFonts w:ascii="Times New Roman" w:hAnsi="Times New Roman" w:cs="Times New Roman"/>
          <w:color w:val="000000"/>
          <w:sz w:val="28"/>
          <w:szCs w:val="28"/>
        </w:rPr>
        <w:t xml:space="preserve">водокористувача </w:t>
      </w:r>
      <w:r w:rsidRPr="008F0F34">
        <w:rPr>
          <w:rFonts w:ascii="Times New Roman" w:hAnsi="Times New Roman" w:cs="Times New Roman"/>
          <w:color w:val="000000"/>
          <w:sz w:val="28"/>
          <w:szCs w:val="28"/>
        </w:rPr>
        <w:t xml:space="preserve">і відповідальної особи для </w:t>
      </w:r>
      <w:r w:rsidR="00E102C3" w:rsidRPr="008F0F34">
        <w:rPr>
          <w:rFonts w:ascii="Times New Roman" w:hAnsi="Times New Roman" w:cs="Times New Roman"/>
          <w:color w:val="000000"/>
          <w:sz w:val="28"/>
          <w:szCs w:val="28"/>
        </w:rPr>
        <w:t>прийому, перевірки</w:t>
      </w:r>
      <w:r w:rsidRPr="008F0F34">
        <w:rPr>
          <w:rFonts w:ascii="Times New Roman" w:hAnsi="Times New Roman" w:cs="Times New Roman"/>
          <w:color w:val="000000"/>
          <w:sz w:val="28"/>
          <w:szCs w:val="28"/>
        </w:rPr>
        <w:t xml:space="preserve"> та опрацювання </w:t>
      </w:r>
      <w:r w:rsidR="0057725C" w:rsidRPr="008F0F34">
        <w:rPr>
          <w:rFonts w:ascii="Times New Roman" w:hAnsi="Times New Roman" w:cs="Times New Roman"/>
          <w:color w:val="000000"/>
          <w:sz w:val="28"/>
          <w:szCs w:val="28"/>
        </w:rPr>
        <w:t>Звіту</w:t>
      </w:r>
      <w:r w:rsidRPr="008F0F34">
        <w:rPr>
          <w:rFonts w:ascii="Times New Roman" w:hAnsi="Times New Roman" w:cs="Times New Roman"/>
          <w:color w:val="000000"/>
          <w:sz w:val="28"/>
          <w:szCs w:val="28"/>
        </w:rPr>
        <w:t xml:space="preserve"> в електронній формі, інформування про надходження </w:t>
      </w:r>
      <w:r w:rsidR="0057725C" w:rsidRPr="008F0F34">
        <w:rPr>
          <w:rFonts w:ascii="Times New Roman" w:hAnsi="Times New Roman" w:cs="Times New Roman"/>
          <w:color w:val="000000"/>
          <w:sz w:val="28"/>
          <w:szCs w:val="28"/>
        </w:rPr>
        <w:t>Звітів</w:t>
      </w:r>
      <w:r w:rsidRPr="008F0F34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 w:rsidR="00FB2D32" w:rsidRPr="008F0F34">
        <w:rPr>
          <w:rFonts w:ascii="Times New Roman" w:hAnsi="Times New Roman" w:cs="Times New Roman"/>
          <w:color w:val="000000"/>
          <w:sz w:val="28"/>
          <w:szCs w:val="28"/>
        </w:rPr>
        <w:t xml:space="preserve">їх </w:t>
      </w:r>
      <w:r w:rsidRPr="008F0F34">
        <w:rPr>
          <w:rFonts w:ascii="Times New Roman" w:hAnsi="Times New Roman" w:cs="Times New Roman"/>
          <w:color w:val="000000"/>
          <w:sz w:val="28"/>
          <w:szCs w:val="28"/>
        </w:rPr>
        <w:t>статус;</w:t>
      </w:r>
    </w:p>
    <w:p w:rsidR="001F146A" w:rsidRP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n21"/>
      <w:bookmarkEnd w:id="8"/>
      <w:r w:rsidRPr="008F0F34">
        <w:rPr>
          <w:rFonts w:ascii="Times New Roman" w:hAnsi="Times New Roman" w:cs="Times New Roman"/>
          <w:color w:val="000000"/>
          <w:sz w:val="28"/>
          <w:szCs w:val="28"/>
        </w:rPr>
        <w:t xml:space="preserve">права доступу - перелік дій, які відповідальна особа чи </w:t>
      </w:r>
      <w:r w:rsidR="008153C6" w:rsidRPr="008F0F34">
        <w:rPr>
          <w:rFonts w:ascii="Times New Roman" w:hAnsi="Times New Roman" w:cs="Times New Roman"/>
          <w:color w:val="000000"/>
          <w:sz w:val="28"/>
          <w:szCs w:val="28"/>
        </w:rPr>
        <w:t>водокористувач</w:t>
      </w:r>
      <w:r w:rsidRPr="008F0F34">
        <w:rPr>
          <w:rFonts w:ascii="Times New Roman" w:hAnsi="Times New Roman" w:cs="Times New Roman"/>
          <w:color w:val="000000"/>
          <w:sz w:val="28"/>
          <w:szCs w:val="28"/>
        </w:rPr>
        <w:t xml:space="preserve"> має право виконувати </w:t>
      </w:r>
      <w:r w:rsidR="008F0F34" w:rsidRPr="008F0F3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F0F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6280" w:rsidRPr="008F0F34">
        <w:rPr>
          <w:rFonts w:ascii="Times New Roman" w:hAnsi="Times New Roman" w:cs="Times New Roman"/>
          <w:color w:val="000000"/>
          <w:sz w:val="28"/>
          <w:szCs w:val="28"/>
        </w:rPr>
        <w:t>Модулі</w:t>
      </w:r>
      <w:r w:rsidRPr="008F0F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146A" w:rsidRPr="00395DA3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n22"/>
      <w:bookmarkEnd w:id="9"/>
      <w:r w:rsidRPr="001F146A">
        <w:rPr>
          <w:rFonts w:ascii="Times New Roman" w:hAnsi="Times New Roman" w:cs="Times New Roman"/>
          <w:color w:val="000000"/>
          <w:sz w:val="28"/>
          <w:szCs w:val="28"/>
        </w:rPr>
        <w:t>Інші терміни вжива</w:t>
      </w:r>
      <w:r w:rsidR="00444378">
        <w:rPr>
          <w:rFonts w:ascii="Times New Roman" w:hAnsi="Times New Roman" w:cs="Times New Roman"/>
          <w:color w:val="000000"/>
          <w:sz w:val="28"/>
          <w:szCs w:val="28"/>
        </w:rPr>
        <w:t>ються у значеннях, наведених у з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аконах Ук</w:t>
      </w:r>
      <w:r w:rsidR="00984BA8">
        <w:rPr>
          <w:rFonts w:ascii="Times New Roman" w:hAnsi="Times New Roman" w:cs="Times New Roman"/>
          <w:color w:val="000000"/>
          <w:sz w:val="28"/>
          <w:szCs w:val="28"/>
        </w:rPr>
        <w:t xml:space="preserve">раїни </w:t>
      </w:r>
      <w:r w:rsidR="000704D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215AF">
        <w:rPr>
          <w:rFonts w:ascii="Times New Roman" w:hAnsi="Times New Roman" w:cs="Times New Roman"/>
          <w:sz w:val="28"/>
          <w:szCs w:val="28"/>
        </w:rPr>
        <w:t>«П</w:t>
      </w:r>
      <w:r w:rsidR="00984BA8" w:rsidRPr="00F215AF">
        <w:rPr>
          <w:rFonts w:ascii="Times New Roman" w:hAnsi="Times New Roman" w:cs="Times New Roman"/>
          <w:sz w:val="28"/>
          <w:szCs w:val="28"/>
        </w:rPr>
        <w:t xml:space="preserve">ро електронні довірчі послуги», </w:t>
      </w:r>
      <w:r w:rsidRPr="00F215AF">
        <w:rPr>
          <w:rFonts w:ascii="Times New Roman" w:hAnsi="Times New Roman" w:cs="Times New Roman"/>
          <w:sz w:val="28"/>
          <w:szCs w:val="28"/>
        </w:rPr>
        <w:t>«</w:t>
      </w:r>
      <w:r w:rsidRPr="001F146A">
        <w:rPr>
          <w:rFonts w:ascii="Times New Roman" w:hAnsi="Times New Roman" w:cs="Times New Roman"/>
          <w:sz w:val="28"/>
          <w:szCs w:val="28"/>
        </w:rPr>
        <w:t>Про електронні документи</w:t>
      </w:r>
      <w:r w:rsidR="00984BA8">
        <w:rPr>
          <w:rFonts w:ascii="Times New Roman" w:hAnsi="Times New Roman" w:cs="Times New Roman"/>
          <w:sz w:val="28"/>
          <w:szCs w:val="28"/>
        </w:rPr>
        <w:t xml:space="preserve"> та електронний документообіг», </w:t>
      </w:r>
      <w:r w:rsidRPr="001F146A">
        <w:rPr>
          <w:rFonts w:ascii="Times New Roman" w:hAnsi="Times New Roman" w:cs="Times New Roman"/>
          <w:sz w:val="28"/>
          <w:szCs w:val="28"/>
        </w:rPr>
        <w:t>«Про захист інформації в інформаційно-телекомунікаційних системах»</w:t>
      </w:r>
      <w:r w:rsidR="008E7DEF">
        <w:rPr>
          <w:rFonts w:ascii="Times New Roman" w:hAnsi="Times New Roman" w:cs="Times New Roman"/>
          <w:sz w:val="28"/>
          <w:szCs w:val="28"/>
        </w:rPr>
        <w:t xml:space="preserve">, </w:t>
      </w:r>
      <w:r w:rsidR="008E7DEF" w:rsidRPr="00395DA3">
        <w:rPr>
          <w:rFonts w:ascii="Times New Roman" w:hAnsi="Times New Roman" w:cs="Times New Roman"/>
          <w:sz w:val="28"/>
          <w:szCs w:val="28"/>
        </w:rPr>
        <w:t xml:space="preserve">Порядку використання електронних довірчих послуг в органах державної влади, органах місцевого самоврядування, підприємствах, установах та організаціях </w:t>
      </w:r>
      <w:r w:rsidR="006D422A" w:rsidRPr="00395DA3">
        <w:rPr>
          <w:rFonts w:ascii="Times New Roman" w:hAnsi="Times New Roman" w:cs="Times New Roman"/>
          <w:sz w:val="28"/>
          <w:szCs w:val="28"/>
        </w:rPr>
        <w:t>державної</w:t>
      </w:r>
      <w:r w:rsidR="008E7DEF" w:rsidRPr="00395DA3">
        <w:rPr>
          <w:rFonts w:ascii="Times New Roman" w:hAnsi="Times New Roman" w:cs="Times New Roman"/>
          <w:sz w:val="28"/>
          <w:szCs w:val="28"/>
        </w:rPr>
        <w:t xml:space="preserve"> форми власності, затвердженого постановою Кабінету Міністрів Укра</w:t>
      </w:r>
      <w:r w:rsidR="006D422A" w:rsidRPr="00395DA3">
        <w:rPr>
          <w:rFonts w:ascii="Times New Roman" w:hAnsi="Times New Roman" w:cs="Times New Roman"/>
          <w:sz w:val="28"/>
          <w:szCs w:val="28"/>
        </w:rPr>
        <w:t>ї</w:t>
      </w:r>
      <w:r w:rsidR="008E7DEF" w:rsidRPr="00395DA3">
        <w:rPr>
          <w:rFonts w:ascii="Times New Roman" w:hAnsi="Times New Roman" w:cs="Times New Roman"/>
          <w:sz w:val="28"/>
          <w:szCs w:val="28"/>
        </w:rPr>
        <w:t>ни від 19.09.2018 № 749.</w:t>
      </w:r>
    </w:p>
    <w:p w:rsidR="001F146A" w:rsidRPr="008F0F34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n23"/>
      <w:bookmarkEnd w:id="10"/>
      <w:r w:rsidRPr="00395DA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FB2D32" w:rsidRPr="00395DA3">
        <w:rPr>
          <w:rFonts w:ascii="Times New Roman" w:hAnsi="Times New Roman" w:cs="Times New Roman"/>
          <w:color w:val="000000"/>
          <w:sz w:val="28"/>
          <w:szCs w:val="28"/>
        </w:rPr>
        <w:t>Звіти</w:t>
      </w:r>
      <w:r w:rsidRPr="00395D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2D32" w:rsidRPr="00395DA3">
        <w:rPr>
          <w:rFonts w:ascii="Times New Roman" w:hAnsi="Times New Roman" w:cs="Times New Roman"/>
          <w:color w:val="000000"/>
          <w:sz w:val="28"/>
          <w:szCs w:val="28"/>
        </w:rPr>
        <w:t>приймаються</w:t>
      </w:r>
      <w:r w:rsidRPr="00395DA3">
        <w:rPr>
          <w:rFonts w:ascii="Times New Roman" w:hAnsi="Times New Roman" w:cs="Times New Roman"/>
          <w:color w:val="000000"/>
          <w:sz w:val="28"/>
          <w:szCs w:val="28"/>
        </w:rPr>
        <w:t xml:space="preserve"> через електронний кабінет </w:t>
      </w:r>
      <w:r w:rsidR="006F1559" w:rsidRPr="00395DA3">
        <w:rPr>
          <w:rFonts w:ascii="Times New Roman" w:hAnsi="Times New Roman" w:cs="Times New Roman"/>
          <w:color w:val="000000"/>
          <w:sz w:val="28"/>
          <w:szCs w:val="28"/>
        </w:rPr>
        <w:t>Модуля</w:t>
      </w:r>
      <w:r w:rsidRPr="00395D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E2F8C" w:rsidRPr="00395DA3">
        <w:rPr>
          <w:rFonts w:ascii="Times New Roman" w:hAnsi="Times New Roman" w:cs="Times New Roman"/>
          <w:color w:val="000000"/>
          <w:sz w:val="28"/>
          <w:szCs w:val="28"/>
        </w:rPr>
        <w:t xml:space="preserve">підключеного до </w:t>
      </w:r>
      <w:r w:rsidRPr="00395DA3">
        <w:rPr>
          <w:rFonts w:ascii="Times New Roman" w:hAnsi="Times New Roman" w:cs="Times New Roman"/>
          <w:color w:val="000000"/>
          <w:sz w:val="28"/>
          <w:szCs w:val="28"/>
        </w:rPr>
        <w:t xml:space="preserve">інтегрованої </w:t>
      </w:r>
      <w:r w:rsidR="00316FFA" w:rsidRPr="00395DA3">
        <w:rPr>
          <w:rFonts w:ascii="Times New Roman" w:hAnsi="Times New Roman" w:cs="Times New Roman"/>
          <w:color w:val="000000"/>
          <w:sz w:val="28"/>
          <w:szCs w:val="28"/>
        </w:rPr>
        <w:t>систем</w:t>
      </w:r>
      <w:r w:rsidR="009E1437" w:rsidRPr="00395DA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16FFA" w:rsidRPr="00395DA3">
        <w:rPr>
          <w:rFonts w:ascii="Times New Roman" w:hAnsi="Times New Roman" w:cs="Times New Roman"/>
          <w:color w:val="000000"/>
          <w:sz w:val="28"/>
          <w:szCs w:val="28"/>
        </w:rPr>
        <w:t xml:space="preserve"> електронної ідентифікації</w:t>
      </w:r>
      <w:r w:rsidR="00C16291" w:rsidRPr="00395D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9D5" w:rsidRPr="00395DA3">
        <w:rPr>
          <w:rFonts w:ascii="Times New Roman" w:hAnsi="Times New Roman" w:cs="Times New Roman"/>
          <w:color w:val="000000"/>
          <w:sz w:val="28"/>
          <w:szCs w:val="28"/>
          <w:lang w:val="en-US"/>
        </w:rPr>
        <w:t>ID</w:t>
      </w:r>
      <w:r w:rsidR="005409D5" w:rsidRPr="00395DA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409D5" w:rsidRPr="00395DA3">
        <w:rPr>
          <w:rFonts w:ascii="Times New Roman" w:hAnsi="Times New Roman" w:cs="Times New Roman"/>
          <w:color w:val="000000"/>
          <w:sz w:val="28"/>
          <w:szCs w:val="28"/>
          <w:lang w:val="en-US"/>
        </w:rPr>
        <w:t>GOV</w:t>
      </w:r>
      <w:r w:rsidR="005409D5" w:rsidRPr="00395DA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409D5" w:rsidRPr="00395DA3">
        <w:rPr>
          <w:rFonts w:ascii="Times New Roman" w:hAnsi="Times New Roman" w:cs="Times New Roman"/>
          <w:color w:val="000000"/>
          <w:sz w:val="28"/>
          <w:szCs w:val="28"/>
          <w:lang w:val="en-US"/>
        </w:rPr>
        <w:t>UA</w:t>
      </w:r>
      <w:r w:rsidR="009E1437" w:rsidRPr="00395D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146A" w:rsidRDefault="00CE7C46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n24"/>
      <w:bookmarkEnd w:id="11"/>
      <w:r w:rsidRPr="008F0F34">
        <w:rPr>
          <w:rFonts w:ascii="Times New Roman" w:hAnsi="Times New Roman" w:cs="Times New Roman"/>
          <w:color w:val="000000"/>
          <w:sz w:val="28"/>
          <w:szCs w:val="28"/>
        </w:rPr>
        <w:t>Модуль</w:t>
      </w:r>
      <w:r w:rsidR="001F146A" w:rsidRPr="008F0F34">
        <w:rPr>
          <w:rFonts w:ascii="Times New Roman" w:hAnsi="Times New Roman" w:cs="Times New Roman"/>
          <w:color w:val="000000"/>
          <w:sz w:val="28"/>
          <w:szCs w:val="28"/>
        </w:rPr>
        <w:t xml:space="preserve"> може бути інтегрован</w:t>
      </w:r>
      <w:r w:rsidR="00802127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1F146A" w:rsidRPr="008F0F34">
        <w:rPr>
          <w:rFonts w:ascii="Times New Roman" w:hAnsi="Times New Roman" w:cs="Times New Roman"/>
          <w:color w:val="000000"/>
          <w:sz w:val="28"/>
          <w:szCs w:val="28"/>
        </w:rPr>
        <w:t xml:space="preserve"> з іншими інформаційними системами державних органів та органів місцевого самоврядування.</w:t>
      </w:r>
    </w:p>
    <w:p w:rsidR="001F146A" w:rsidRP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n25"/>
      <w:bookmarkStart w:id="13" w:name="n26"/>
      <w:bookmarkEnd w:id="12"/>
      <w:bookmarkEnd w:id="13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CE7C46">
        <w:rPr>
          <w:rFonts w:ascii="Times New Roman" w:hAnsi="Times New Roman" w:cs="Times New Roman"/>
          <w:color w:val="000000"/>
          <w:sz w:val="28"/>
          <w:szCs w:val="28"/>
        </w:rPr>
        <w:t>Модуль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призначен</w:t>
      </w:r>
      <w:r w:rsidR="00CE7C46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="00FB2D32">
        <w:rPr>
          <w:rFonts w:ascii="Times New Roman" w:hAnsi="Times New Roman" w:cs="Times New Roman"/>
          <w:color w:val="000000"/>
          <w:sz w:val="28"/>
          <w:szCs w:val="28"/>
        </w:rPr>
        <w:t xml:space="preserve">прийому Звітів </w:t>
      </w:r>
      <w:r w:rsidR="001A4709" w:rsidRPr="000D77A4">
        <w:rPr>
          <w:rFonts w:ascii="Times New Roman" w:hAnsi="Times New Roman" w:cs="Times New Roman"/>
          <w:color w:val="000000"/>
          <w:sz w:val="28"/>
          <w:szCs w:val="28"/>
        </w:rPr>
        <w:t>організаці</w:t>
      </w:r>
      <w:r w:rsidR="001A4709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="001A4709" w:rsidRPr="000D77A4">
        <w:rPr>
          <w:rFonts w:ascii="Times New Roman" w:hAnsi="Times New Roman" w:cs="Times New Roman"/>
          <w:color w:val="000000"/>
          <w:sz w:val="28"/>
          <w:szCs w:val="28"/>
        </w:rPr>
        <w:t>, що належать до сфери управління Держводагентства</w:t>
      </w:r>
      <w:r w:rsidR="00C4001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в електронній формі шляхом забезпечення:</w:t>
      </w:r>
    </w:p>
    <w:p w:rsidR="001F146A" w:rsidRP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n27"/>
      <w:bookmarkEnd w:id="14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можливості подання </w:t>
      </w:r>
      <w:r w:rsidR="008153C6">
        <w:rPr>
          <w:rFonts w:ascii="Times New Roman" w:hAnsi="Times New Roman" w:cs="Times New Roman"/>
          <w:color w:val="000000"/>
          <w:sz w:val="28"/>
          <w:szCs w:val="28"/>
        </w:rPr>
        <w:t>водокористувачем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788F">
        <w:rPr>
          <w:rFonts w:ascii="Times New Roman" w:hAnsi="Times New Roman" w:cs="Times New Roman"/>
          <w:color w:val="000000"/>
          <w:sz w:val="28"/>
          <w:szCs w:val="28"/>
        </w:rPr>
        <w:t>Звіту</w:t>
      </w:r>
      <w:r w:rsidRPr="001F14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в електронній формі;</w:t>
      </w:r>
    </w:p>
    <w:p w:rsidR="001F146A" w:rsidRPr="001F146A" w:rsidRDefault="0029788F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trike/>
          <w:color w:val="000000"/>
          <w:sz w:val="28"/>
          <w:szCs w:val="28"/>
        </w:rPr>
      </w:pPr>
      <w:bookmarkStart w:id="15" w:name="n28"/>
      <w:bookmarkEnd w:id="15"/>
      <w:r>
        <w:rPr>
          <w:rFonts w:ascii="Times New Roman" w:hAnsi="Times New Roman" w:cs="Times New Roman"/>
          <w:color w:val="000000"/>
          <w:sz w:val="28"/>
          <w:szCs w:val="28"/>
        </w:rPr>
        <w:t>прийому, аналізу достовірності даних</w:t>
      </w:r>
      <w:r w:rsidR="001F146A"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, опрацювання та розгляду відповідальною особою </w:t>
      </w:r>
      <w:r>
        <w:rPr>
          <w:rFonts w:ascii="Times New Roman" w:hAnsi="Times New Roman" w:cs="Times New Roman"/>
          <w:color w:val="000000"/>
          <w:sz w:val="28"/>
          <w:szCs w:val="28"/>
        </w:rPr>
        <w:t>Звіту</w:t>
      </w:r>
      <w:r w:rsidR="001F146A"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в електронній формі;</w:t>
      </w:r>
    </w:p>
    <w:p w:rsidR="001F146A" w:rsidRP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n29"/>
      <w:bookmarkEnd w:id="16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надання </w:t>
      </w:r>
      <w:r w:rsidR="008153C6">
        <w:rPr>
          <w:rFonts w:ascii="Times New Roman" w:hAnsi="Times New Roman" w:cs="Times New Roman"/>
          <w:color w:val="000000"/>
          <w:sz w:val="28"/>
          <w:szCs w:val="28"/>
        </w:rPr>
        <w:t>водокористувачу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інформації про статус </w:t>
      </w:r>
      <w:r w:rsidR="00815D29">
        <w:rPr>
          <w:rFonts w:ascii="Times New Roman" w:hAnsi="Times New Roman" w:cs="Times New Roman"/>
          <w:color w:val="000000"/>
          <w:sz w:val="28"/>
          <w:szCs w:val="28"/>
        </w:rPr>
        <w:t>обробки</w:t>
      </w:r>
      <w:r w:rsidR="0029788F">
        <w:rPr>
          <w:rFonts w:ascii="Times New Roman" w:hAnsi="Times New Roman" w:cs="Times New Roman"/>
          <w:color w:val="000000"/>
          <w:sz w:val="28"/>
          <w:szCs w:val="28"/>
        </w:rPr>
        <w:t xml:space="preserve"> Звіту 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9788F">
        <w:rPr>
          <w:rFonts w:ascii="Times New Roman" w:hAnsi="Times New Roman" w:cs="Times New Roman"/>
          <w:color w:val="000000"/>
          <w:sz w:val="28"/>
          <w:szCs w:val="28"/>
        </w:rPr>
        <w:t>прийн</w:t>
      </w:r>
      <w:r w:rsidR="00067EFF">
        <w:rPr>
          <w:rFonts w:ascii="Times New Roman" w:hAnsi="Times New Roman" w:cs="Times New Roman"/>
          <w:color w:val="000000"/>
          <w:sz w:val="28"/>
          <w:szCs w:val="28"/>
        </w:rPr>
        <w:t xml:space="preserve">яття до розгляду, </w:t>
      </w:r>
      <w:r w:rsidR="0029788F">
        <w:rPr>
          <w:rFonts w:ascii="Times New Roman" w:hAnsi="Times New Roman" w:cs="Times New Roman"/>
          <w:color w:val="000000"/>
          <w:sz w:val="28"/>
          <w:szCs w:val="28"/>
        </w:rPr>
        <w:t>аналіз</w:t>
      </w:r>
      <w:r w:rsidR="00067EF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9788F">
        <w:rPr>
          <w:rFonts w:ascii="Times New Roman" w:hAnsi="Times New Roman" w:cs="Times New Roman"/>
          <w:color w:val="000000"/>
          <w:sz w:val="28"/>
          <w:szCs w:val="28"/>
        </w:rPr>
        <w:t xml:space="preserve"> достовірності даних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та прийняті рішення за результатами розгляду);</w:t>
      </w:r>
    </w:p>
    <w:p w:rsidR="001F146A" w:rsidRP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n30"/>
      <w:bookmarkStart w:id="18" w:name="n31"/>
      <w:bookmarkStart w:id="19" w:name="n32"/>
      <w:bookmarkStart w:id="20" w:name="n33"/>
      <w:bookmarkEnd w:id="17"/>
      <w:bookmarkEnd w:id="18"/>
      <w:bookmarkEnd w:id="19"/>
      <w:bookmarkEnd w:id="20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захисту інформації, що обробляється </w:t>
      </w:r>
      <w:r w:rsidR="008F0F3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77C8">
        <w:rPr>
          <w:rFonts w:ascii="Times New Roman" w:hAnsi="Times New Roman" w:cs="Times New Roman"/>
          <w:color w:val="000000"/>
          <w:sz w:val="28"/>
          <w:szCs w:val="28"/>
        </w:rPr>
        <w:t>Модулі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, відповідно до вимог законодавства;</w:t>
      </w:r>
    </w:p>
    <w:p w:rsid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n34"/>
      <w:bookmarkEnd w:id="21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підтвердження достовірності документів в електронній формі, що були внесені до </w:t>
      </w:r>
      <w:r w:rsidR="001D77C8">
        <w:rPr>
          <w:rFonts w:ascii="Times New Roman" w:hAnsi="Times New Roman" w:cs="Times New Roman"/>
          <w:color w:val="000000"/>
          <w:sz w:val="28"/>
          <w:szCs w:val="28"/>
        </w:rPr>
        <w:t>Модуля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, та електронної ідентифікації </w:t>
      </w:r>
      <w:r w:rsidR="008153C6">
        <w:rPr>
          <w:rFonts w:ascii="Times New Roman" w:hAnsi="Times New Roman" w:cs="Times New Roman"/>
          <w:color w:val="000000"/>
          <w:sz w:val="28"/>
          <w:szCs w:val="28"/>
        </w:rPr>
        <w:t>водокористувача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146A" w:rsidRP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n35"/>
      <w:bookmarkEnd w:id="22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5. Основними функціями </w:t>
      </w:r>
      <w:r w:rsidR="001D77C8">
        <w:rPr>
          <w:rFonts w:ascii="Times New Roman" w:hAnsi="Times New Roman" w:cs="Times New Roman"/>
          <w:color w:val="000000"/>
          <w:sz w:val="28"/>
          <w:szCs w:val="28"/>
        </w:rPr>
        <w:t>Модуля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є:</w:t>
      </w:r>
    </w:p>
    <w:p w:rsidR="001F146A" w:rsidRPr="00682880" w:rsidRDefault="00ED1E66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n36"/>
      <w:bookmarkEnd w:id="23"/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автентифікація </w:t>
      </w:r>
      <w:r w:rsidR="001F146A" w:rsidRPr="00682880">
        <w:rPr>
          <w:rFonts w:ascii="Times New Roman" w:hAnsi="Times New Roman" w:cs="Times New Roman"/>
          <w:color w:val="000000"/>
          <w:sz w:val="28"/>
          <w:szCs w:val="28"/>
        </w:rPr>
        <w:t>відповідал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ьної особи та </w:t>
      </w:r>
      <w:r w:rsidR="008153C6">
        <w:rPr>
          <w:rFonts w:ascii="Times New Roman" w:hAnsi="Times New Roman" w:cs="Times New Roman"/>
          <w:color w:val="000000"/>
          <w:sz w:val="28"/>
          <w:szCs w:val="28"/>
        </w:rPr>
        <w:t>водокористувача</w:t>
      </w:r>
      <w:r w:rsidR="001F146A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у своїх електронних кабінетах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із використанням кваліфікованих електронних довірчих послуг</w:t>
      </w:r>
      <w:r w:rsidR="001F146A" w:rsidRPr="006828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D2B1A" w:rsidRDefault="00AD2B1A" w:rsidP="00AD2B1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n37"/>
      <w:bookmarkEnd w:id="24"/>
      <w:r w:rsidRPr="004E2F8C">
        <w:rPr>
          <w:rFonts w:ascii="Times New Roman" w:hAnsi="Times New Roman" w:cs="Times New Roman"/>
          <w:color w:val="000000"/>
          <w:sz w:val="28"/>
          <w:szCs w:val="28"/>
        </w:rPr>
        <w:t xml:space="preserve">створення </w:t>
      </w:r>
      <w:r w:rsidR="000704DA" w:rsidRPr="004E2F8C">
        <w:rPr>
          <w:rFonts w:ascii="Times New Roman" w:hAnsi="Times New Roman" w:cs="Times New Roman"/>
          <w:color w:val="000000"/>
          <w:sz w:val="28"/>
          <w:szCs w:val="28"/>
        </w:rPr>
        <w:t xml:space="preserve">водокористувачем </w:t>
      </w:r>
      <w:r w:rsidRPr="004E2F8C">
        <w:rPr>
          <w:rFonts w:ascii="Times New Roman" w:hAnsi="Times New Roman" w:cs="Times New Roman"/>
          <w:color w:val="000000"/>
          <w:sz w:val="28"/>
          <w:szCs w:val="28"/>
        </w:rPr>
        <w:t>Звіту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в електронній формі через електронний кабінет </w:t>
      </w:r>
      <w:r>
        <w:rPr>
          <w:rFonts w:ascii="Times New Roman" w:hAnsi="Times New Roman" w:cs="Times New Roman"/>
          <w:color w:val="000000"/>
          <w:sz w:val="28"/>
          <w:szCs w:val="28"/>
        </w:rPr>
        <w:t>водокористувача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146A" w:rsidRPr="00682880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n38"/>
      <w:bookmarkEnd w:id="25"/>
      <w:r w:rsidRPr="00682880">
        <w:rPr>
          <w:rFonts w:ascii="Times New Roman" w:hAnsi="Times New Roman" w:cs="Times New Roman"/>
          <w:color w:val="000000"/>
          <w:sz w:val="28"/>
          <w:szCs w:val="28"/>
        </w:rPr>
        <w:t>накладення</w:t>
      </w:r>
      <w:r w:rsidR="001E35BC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та перевірка </w:t>
      </w:r>
      <w:r w:rsidR="00D4097C" w:rsidRPr="00D4097C">
        <w:rPr>
          <w:rFonts w:ascii="Times New Roman" w:hAnsi="Times New Roman" w:cs="Times New Roman"/>
          <w:color w:val="000000"/>
          <w:sz w:val="28"/>
          <w:szCs w:val="28"/>
        </w:rPr>
        <w:t>КЕП</w:t>
      </w:r>
      <w:r w:rsidR="001E35BC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чи печатки відповідно до </w:t>
      </w:r>
      <w:r w:rsidRPr="00682880">
        <w:rPr>
          <w:rFonts w:ascii="Times New Roman" w:hAnsi="Times New Roman" w:cs="Times New Roman"/>
          <w:sz w:val="28"/>
          <w:szCs w:val="28"/>
        </w:rPr>
        <w:t>Закону України</w:t>
      </w:r>
      <w:r w:rsidR="001E35BC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«Про електронні довірчі послуги» </w:t>
      </w:r>
      <w:r w:rsidR="001E35BC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при створенні </w:t>
      </w:r>
      <w:r w:rsidR="00AD2B1A">
        <w:rPr>
          <w:rFonts w:ascii="Times New Roman" w:hAnsi="Times New Roman" w:cs="Times New Roman"/>
          <w:color w:val="000000"/>
          <w:sz w:val="28"/>
          <w:szCs w:val="28"/>
        </w:rPr>
        <w:t>Звіту</w:t>
      </w:r>
      <w:r w:rsidR="001E35BC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та перевірки їх цілісності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146A" w:rsidRPr="00682880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n39"/>
      <w:bookmarkEnd w:id="26"/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відправлення </w:t>
      </w:r>
      <w:r w:rsidR="009178B7">
        <w:rPr>
          <w:rFonts w:ascii="Times New Roman" w:hAnsi="Times New Roman" w:cs="Times New Roman"/>
          <w:color w:val="000000"/>
          <w:sz w:val="28"/>
          <w:szCs w:val="28"/>
        </w:rPr>
        <w:t>Звіту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78B7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AD2B1A" w:rsidRPr="000D77A4">
        <w:rPr>
          <w:rFonts w:ascii="Times New Roman" w:hAnsi="Times New Roman" w:cs="Times New Roman"/>
          <w:color w:val="000000"/>
          <w:sz w:val="28"/>
          <w:szCs w:val="28"/>
        </w:rPr>
        <w:t>організацій, що належать до сфери управління Держводагентства</w:t>
      </w:r>
      <w:r w:rsidR="009178B7">
        <w:rPr>
          <w:rFonts w:ascii="Times New Roman" w:hAnsi="Times New Roman" w:cs="Times New Roman"/>
          <w:color w:val="000000"/>
          <w:sz w:val="28"/>
          <w:szCs w:val="28"/>
        </w:rPr>
        <w:t>, що здійснюють прийом Звіту</w:t>
      </w:r>
      <w:r w:rsidR="008153C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з фіксацією часу відправлення та часу одержання;</w:t>
      </w:r>
    </w:p>
    <w:p w:rsidR="001F146A" w:rsidRPr="00682880" w:rsidRDefault="00002096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7" w:name="n40"/>
      <w:bookmarkEnd w:id="27"/>
      <w:r w:rsidRPr="00682880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1F146A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шифрування та 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>роз</w:t>
      </w:r>
      <w:r w:rsidR="001F146A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шифрування </w:t>
      </w:r>
      <w:r w:rsidR="00C40015">
        <w:rPr>
          <w:rFonts w:ascii="Times New Roman" w:hAnsi="Times New Roman" w:cs="Times New Roman"/>
          <w:color w:val="000000"/>
          <w:sz w:val="28"/>
          <w:szCs w:val="28"/>
        </w:rPr>
        <w:t>Звіту</w:t>
      </w:r>
      <w:r w:rsidR="001F146A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під час </w:t>
      </w:r>
      <w:r w:rsidR="00C40015">
        <w:rPr>
          <w:rFonts w:ascii="Times New Roman" w:hAnsi="Times New Roman" w:cs="Times New Roman"/>
          <w:color w:val="000000"/>
          <w:sz w:val="28"/>
          <w:szCs w:val="28"/>
        </w:rPr>
        <w:t>його</w:t>
      </w:r>
      <w:r w:rsidR="001F146A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відправлення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та отримання</w:t>
      </w:r>
      <w:r w:rsidR="001F146A" w:rsidRPr="006828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D2B1A" w:rsidRPr="00682880" w:rsidRDefault="00AD2B1A" w:rsidP="00AD2B1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8" w:name="n41"/>
      <w:bookmarkEnd w:id="28"/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доступ </w:t>
      </w:r>
      <w:r>
        <w:rPr>
          <w:rFonts w:ascii="Times New Roman" w:hAnsi="Times New Roman" w:cs="Times New Roman"/>
          <w:color w:val="000000"/>
          <w:sz w:val="28"/>
          <w:szCs w:val="28"/>
        </w:rPr>
        <w:t>водокористувача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через свій електронний кабінет до інформації про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стан </w:t>
      </w:r>
      <w:r w:rsidR="0091408E">
        <w:rPr>
          <w:rFonts w:ascii="Times New Roman" w:hAnsi="Times New Roman" w:cs="Times New Roman"/>
          <w:color w:val="000000"/>
          <w:sz w:val="28"/>
          <w:szCs w:val="28"/>
        </w:rPr>
        <w:t>обробки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Звіту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146A" w:rsidRP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9" w:name="n42"/>
      <w:bookmarkEnd w:id="29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перевірка цілісності та достовірності </w:t>
      </w:r>
      <w:r w:rsidR="00C40015">
        <w:rPr>
          <w:rFonts w:ascii="Times New Roman" w:hAnsi="Times New Roman" w:cs="Times New Roman"/>
          <w:color w:val="000000"/>
          <w:sz w:val="28"/>
          <w:szCs w:val="28"/>
        </w:rPr>
        <w:t>Звіту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, подан</w:t>
      </w:r>
      <w:r w:rsidR="00C40015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53C6">
        <w:rPr>
          <w:rFonts w:ascii="Times New Roman" w:hAnsi="Times New Roman" w:cs="Times New Roman"/>
          <w:color w:val="000000"/>
          <w:sz w:val="28"/>
          <w:szCs w:val="28"/>
        </w:rPr>
        <w:t>водокористувачем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146A" w:rsidRP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0" w:name="n43"/>
      <w:bookmarkEnd w:id="30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електронна ідентифікація </w:t>
      </w:r>
      <w:r w:rsidR="008153C6">
        <w:rPr>
          <w:rFonts w:ascii="Times New Roman" w:hAnsi="Times New Roman" w:cs="Times New Roman"/>
          <w:color w:val="000000"/>
          <w:sz w:val="28"/>
          <w:szCs w:val="28"/>
        </w:rPr>
        <w:t>водокористувача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146A" w:rsidRP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1" w:name="n44"/>
      <w:bookmarkEnd w:id="31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реєстрація та прийняття до розгляду </w:t>
      </w:r>
      <w:r w:rsidR="008153C6">
        <w:rPr>
          <w:rFonts w:ascii="Times New Roman" w:hAnsi="Times New Roman" w:cs="Times New Roman"/>
          <w:color w:val="000000"/>
          <w:sz w:val="28"/>
          <w:szCs w:val="28"/>
        </w:rPr>
        <w:t>Звітів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146A" w:rsidRPr="005B39EB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2" w:name="n45"/>
      <w:bookmarkEnd w:id="32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автоматичне інформування </w:t>
      </w:r>
      <w:r w:rsidR="008153C6">
        <w:rPr>
          <w:rFonts w:ascii="Times New Roman" w:hAnsi="Times New Roman" w:cs="Times New Roman"/>
          <w:color w:val="000000"/>
          <w:sz w:val="28"/>
          <w:szCs w:val="28"/>
        </w:rPr>
        <w:t>водокористувача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в його електронному кабінеті та </w:t>
      </w:r>
      <w:r w:rsidR="0091408E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його електронну </w:t>
      </w:r>
      <w:r w:rsidR="0091408E">
        <w:rPr>
          <w:rFonts w:ascii="Times New Roman" w:hAnsi="Times New Roman" w:cs="Times New Roman"/>
          <w:color w:val="000000"/>
          <w:sz w:val="28"/>
          <w:szCs w:val="28"/>
        </w:rPr>
        <w:t>скриньку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39EB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 w:rsidR="008153C6" w:rsidRPr="005B39EB">
        <w:rPr>
          <w:rFonts w:ascii="Times New Roman" w:hAnsi="Times New Roman" w:cs="Times New Roman"/>
          <w:color w:val="000000"/>
          <w:sz w:val="28"/>
          <w:szCs w:val="28"/>
        </w:rPr>
        <w:t>статус</w:t>
      </w:r>
      <w:r w:rsidR="0091408E" w:rsidRPr="005B39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78B7" w:rsidRPr="005B39EB">
        <w:rPr>
          <w:rFonts w:ascii="Times New Roman" w:hAnsi="Times New Roman" w:cs="Times New Roman"/>
          <w:color w:val="000000"/>
          <w:sz w:val="28"/>
          <w:szCs w:val="28"/>
        </w:rPr>
        <w:t>Звіту</w:t>
      </w:r>
      <w:r w:rsidRPr="005B39E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1408E" w:rsidRPr="005B39EB">
        <w:rPr>
          <w:rFonts w:ascii="Times New Roman" w:hAnsi="Times New Roman" w:cs="Times New Roman"/>
          <w:color w:val="000000"/>
          <w:sz w:val="28"/>
          <w:szCs w:val="28"/>
        </w:rPr>
        <w:t xml:space="preserve">надісланий, </w:t>
      </w:r>
      <w:r w:rsidR="008653A8" w:rsidRPr="005B39EB">
        <w:rPr>
          <w:rFonts w:ascii="Times New Roman" w:hAnsi="Times New Roman" w:cs="Times New Roman"/>
          <w:color w:val="000000"/>
          <w:sz w:val="28"/>
          <w:szCs w:val="28"/>
        </w:rPr>
        <w:t xml:space="preserve">відмовлено у розгляді (у разі невідповідності КЕП), </w:t>
      </w:r>
      <w:r w:rsidR="0091408E" w:rsidRPr="005B39EB">
        <w:rPr>
          <w:rFonts w:ascii="Times New Roman" w:hAnsi="Times New Roman" w:cs="Times New Roman"/>
          <w:color w:val="000000"/>
          <w:sz w:val="28"/>
          <w:szCs w:val="28"/>
        </w:rPr>
        <w:t>прийнятий до розгляду, повернутий на доопрацювання, прийнятий</w:t>
      </w:r>
      <w:r w:rsidRPr="005B39EB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1F146A" w:rsidRPr="005B39EB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3" w:name="n46"/>
      <w:bookmarkEnd w:id="33"/>
      <w:r w:rsidRPr="005B39EB">
        <w:rPr>
          <w:rFonts w:ascii="Times New Roman" w:hAnsi="Times New Roman" w:cs="Times New Roman"/>
          <w:color w:val="000000"/>
          <w:sz w:val="28"/>
          <w:szCs w:val="28"/>
        </w:rPr>
        <w:t>автоматичний контроль за дотриманням строків п</w:t>
      </w:r>
      <w:r w:rsidR="00000B09" w:rsidRPr="005B39EB">
        <w:rPr>
          <w:rFonts w:ascii="Times New Roman" w:hAnsi="Times New Roman" w:cs="Times New Roman"/>
          <w:color w:val="000000"/>
          <w:sz w:val="28"/>
          <w:szCs w:val="28"/>
        </w:rPr>
        <w:t>одання Звіту</w:t>
      </w:r>
      <w:r w:rsidRPr="005B39E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4" w:name="n47"/>
      <w:bookmarkEnd w:id="34"/>
      <w:r w:rsidRPr="005B39EB">
        <w:rPr>
          <w:rFonts w:ascii="Times New Roman" w:hAnsi="Times New Roman" w:cs="Times New Roman"/>
          <w:color w:val="000000"/>
          <w:sz w:val="28"/>
          <w:szCs w:val="28"/>
        </w:rPr>
        <w:t xml:space="preserve">оперативний пошук </w:t>
      </w:r>
      <w:r w:rsidR="00C40015" w:rsidRPr="005B39EB">
        <w:rPr>
          <w:rFonts w:ascii="Times New Roman" w:hAnsi="Times New Roman" w:cs="Times New Roman"/>
          <w:color w:val="000000"/>
          <w:sz w:val="28"/>
          <w:szCs w:val="28"/>
        </w:rPr>
        <w:t>водокористувача</w:t>
      </w:r>
      <w:r w:rsidRPr="005B39EB">
        <w:rPr>
          <w:rFonts w:ascii="Times New Roman" w:hAnsi="Times New Roman" w:cs="Times New Roman"/>
          <w:color w:val="000000"/>
          <w:sz w:val="28"/>
          <w:szCs w:val="28"/>
        </w:rPr>
        <w:t xml:space="preserve"> або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його </w:t>
      </w:r>
      <w:r w:rsidR="00000B09">
        <w:rPr>
          <w:rFonts w:ascii="Times New Roman" w:hAnsi="Times New Roman" w:cs="Times New Roman"/>
          <w:color w:val="000000"/>
          <w:sz w:val="28"/>
          <w:szCs w:val="28"/>
        </w:rPr>
        <w:t>Звіту</w:t>
      </w:r>
      <w:r w:rsidRPr="001F14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за реквізитами;</w:t>
      </w:r>
    </w:p>
    <w:p w:rsidR="00000B09" w:rsidRPr="00C40015" w:rsidRDefault="00000B09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0015">
        <w:rPr>
          <w:rFonts w:ascii="Times New Roman" w:hAnsi="Times New Roman" w:cs="Times New Roman"/>
          <w:color w:val="000000"/>
          <w:sz w:val="28"/>
          <w:szCs w:val="28"/>
        </w:rPr>
        <w:t xml:space="preserve">можливість взаємодії з </w:t>
      </w:r>
      <w:r w:rsidR="00C40015" w:rsidRPr="00C40015">
        <w:rPr>
          <w:rFonts w:ascii="Times New Roman" w:hAnsi="Times New Roman" w:cs="Times New Roman"/>
          <w:bCs/>
          <w:color w:val="000000"/>
          <w:sz w:val="28"/>
          <w:szCs w:val="28"/>
        </w:rPr>
        <w:t>інформаційною системою надання адміністративних послуг Державним агентством водних ресурсів України та його територіальними органами</w:t>
      </w:r>
      <w:r w:rsidRPr="00C4001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5" w:name="n48"/>
      <w:bookmarkEnd w:id="35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управління правами доступу до інформації </w:t>
      </w:r>
      <w:r w:rsidR="001F77D3">
        <w:rPr>
          <w:rFonts w:ascii="Times New Roman" w:hAnsi="Times New Roman" w:cs="Times New Roman"/>
          <w:color w:val="000000"/>
          <w:sz w:val="28"/>
          <w:szCs w:val="28"/>
        </w:rPr>
        <w:t>у Модулі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146A" w:rsidRPr="00682880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6" w:name="n49"/>
      <w:bookmarkEnd w:id="36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6. Технічним адміністратором </w:t>
      </w:r>
      <w:r w:rsidR="001F77D3">
        <w:rPr>
          <w:rFonts w:ascii="Times New Roman" w:hAnsi="Times New Roman" w:cs="Times New Roman"/>
          <w:color w:val="000000"/>
          <w:sz w:val="28"/>
          <w:szCs w:val="28"/>
        </w:rPr>
        <w:t>Модуля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є структурний підрозділ Держводагентства, який відповідно до функціонал</w:t>
      </w:r>
      <w:r w:rsidR="00444378">
        <w:rPr>
          <w:rFonts w:ascii="Times New Roman" w:hAnsi="Times New Roman" w:cs="Times New Roman"/>
          <w:color w:val="000000"/>
          <w:sz w:val="28"/>
          <w:szCs w:val="28"/>
        </w:rPr>
        <w:t>ьних повноважень здійснює та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забезпечує технічне </w:t>
      </w:r>
      <w:r w:rsidR="00444378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технологічне супроводження програмного 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забезпечення </w:t>
      </w:r>
      <w:r w:rsidR="001F77D3">
        <w:rPr>
          <w:rFonts w:ascii="Times New Roman" w:hAnsi="Times New Roman" w:cs="Times New Roman"/>
          <w:color w:val="000000"/>
          <w:sz w:val="28"/>
          <w:szCs w:val="28"/>
        </w:rPr>
        <w:t>Модуля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, забезпечує виконання всіх етапів життєвого циклу такого програмного забезпечення, його впровадження, </w:t>
      </w:r>
      <w:r w:rsidR="00BC2A11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безперебійне 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функціонування, оновлення, модифікацію, усунення помилок, забезпечення цілісності та автентичності вихідного програмного коду, здійснює надання, блокування та анулювання доступу до </w:t>
      </w:r>
      <w:r w:rsidR="001F77D3">
        <w:rPr>
          <w:rFonts w:ascii="Times New Roman" w:hAnsi="Times New Roman" w:cs="Times New Roman"/>
          <w:color w:val="000000"/>
          <w:sz w:val="28"/>
          <w:szCs w:val="28"/>
        </w:rPr>
        <w:t>Модулю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, забезпечує збереження і захист даних </w:t>
      </w:r>
      <w:r w:rsidR="001F77D3">
        <w:rPr>
          <w:rFonts w:ascii="Times New Roman" w:hAnsi="Times New Roman" w:cs="Times New Roman"/>
          <w:color w:val="000000"/>
          <w:sz w:val="28"/>
          <w:szCs w:val="28"/>
        </w:rPr>
        <w:t>Модуля</w:t>
      </w:r>
      <w:r w:rsidR="000C78CA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, а також навчання відповідальних осіб правилам роботи </w:t>
      </w:r>
      <w:r w:rsidR="001F77D3">
        <w:rPr>
          <w:rFonts w:ascii="Times New Roman" w:hAnsi="Times New Roman" w:cs="Times New Roman"/>
          <w:color w:val="000000"/>
          <w:sz w:val="28"/>
          <w:szCs w:val="28"/>
        </w:rPr>
        <w:t>у Модулі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146A" w:rsidRPr="00682880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7" w:name="n50"/>
      <w:bookmarkEnd w:id="37"/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Технічний адміністратор надає право доступу відповідальних осіб до </w:t>
      </w:r>
      <w:r w:rsidR="00C27787">
        <w:rPr>
          <w:rFonts w:ascii="Times New Roman" w:hAnsi="Times New Roman" w:cs="Times New Roman"/>
          <w:color w:val="000000"/>
          <w:sz w:val="28"/>
          <w:szCs w:val="28"/>
        </w:rPr>
        <w:t>Модулю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та позбавляє його</w:t>
      </w:r>
      <w:r w:rsidR="00E86A46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згідно із порядком, встановленим Державним агентством водних ресурсів України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146A" w:rsidRP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8" w:name="n51"/>
      <w:bookmarkEnd w:id="38"/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Забезпечення захисту інформації </w:t>
      </w:r>
      <w:r w:rsidR="00C27787">
        <w:rPr>
          <w:rFonts w:ascii="Times New Roman" w:hAnsi="Times New Roman" w:cs="Times New Roman"/>
          <w:color w:val="000000"/>
          <w:sz w:val="28"/>
          <w:szCs w:val="28"/>
        </w:rPr>
        <w:t>у Модулі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>, у тому числі персональних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даних суб’єктів звернення, здійснюється відповідно до </w:t>
      </w:r>
      <w:r w:rsidRPr="001F146A">
        <w:rPr>
          <w:rFonts w:ascii="Times New Roman" w:hAnsi="Times New Roman" w:cs="Times New Roman"/>
          <w:sz w:val="28"/>
          <w:szCs w:val="28"/>
        </w:rPr>
        <w:t>Закону України 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«Про захист інформації в інформаційно-телекомунікаційних системах».</w:t>
      </w:r>
    </w:p>
    <w:p w:rsid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9" w:name="n52"/>
      <w:bookmarkEnd w:id="39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C4001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40015" w:rsidRPr="000D77A4">
        <w:rPr>
          <w:rFonts w:ascii="Times New Roman" w:hAnsi="Times New Roman" w:cs="Times New Roman"/>
          <w:color w:val="000000"/>
          <w:sz w:val="28"/>
          <w:szCs w:val="28"/>
        </w:rPr>
        <w:t>рганізаці</w:t>
      </w:r>
      <w:r w:rsidR="00C40015">
        <w:rPr>
          <w:rFonts w:ascii="Times New Roman" w:hAnsi="Times New Roman" w:cs="Times New Roman"/>
          <w:color w:val="000000"/>
          <w:sz w:val="28"/>
          <w:szCs w:val="28"/>
        </w:rPr>
        <w:t>ї</w:t>
      </w:r>
      <w:r w:rsidR="00C40015" w:rsidRPr="000D77A4">
        <w:rPr>
          <w:rFonts w:ascii="Times New Roman" w:hAnsi="Times New Roman" w:cs="Times New Roman"/>
          <w:color w:val="000000"/>
          <w:sz w:val="28"/>
          <w:szCs w:val="28"/>
        </w:rPr>
        <w:t>, що належать до сфери управління Держводагентства</w:t>
      </w:r>
      <w:r w:rsidR="00252A6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30BF2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покладених завдань за допомогою </w:t>
      </w:r>
      <w:r w:rsidR="00C27787">
        <w:rPr>
          <w:rFonts w:ascii="Times New Roman" w:hAnsi="Times New Roman" w:cs="Times New Roman"/>
          <w:color w:val="000000"/>
          <w:sz w:val="28"/>
          <w:szCs w:val="28"/>
        </w:rPr>
        <w:t>Модулю</w:t>
      </w:r>
      <w:r w:rsidRPr="00F30B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2A6A" w:rsidRPr="00F30BF2">
        <w:rPr>
          <w:rFonts w:ascii="Times New Roman" w:hAnsi="Times New Roman" w:cs="Times New Roman"/>
          <w:color w:val="000000"/>
          <w:sz w:val="28"/>
          <w:szCs w:val="28"/>
        </w:rPr>
        <w:t>здійсню</w:t>
      </w:r>
      <w:r w:rsidR="00F30BF2">
        <w:rPr>
          <w:rFonts w:ascii="Times New Roman" w:hAnsi="Times New Roman" w:cs="Times New Roman"/>
          <w:color w:val="000000"/>
          <w:sz w:val="28"/>
          <w:szCs w:val="28"/>
        </w:rPr>
        <w:t>ють</w:t>
      </w:r>
      <w:r w:rsidRPr="00F30BF2">
        <w:rPr>
          <w:rFonts w:ascii="Times New Roman" w:hAnsi="Times New Roman" w:cs="Times New Roman"/>
          <w:color w:val="000000"/>
          <w:sz w:val="28"/>
          <w:szCs w:val="28"/>
        </w:rPr>
        <w:t xml:space="preserve"> в електронній формі</w:t>
      </w:r>
      <w:bookmarkStart w:id="40" w:name="n53"/>
      <w:bookmarkStart w:id="41" w:name="n54"/>
      <w:bookmarkEnd w:id="40"/>
      <w:bookmarkEnd w:id="41"/>
      <w:r w:rsidR="00F30B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2A6A" w:rsidRPr="00F30BF2">
        <w:rPr>
          <w:rFonts w:ascii="Times New Roman" w:hAnsi="Times New Roman" w:cs="Times New Roman"/>
          <w:color w:val="000000"/>
          <w:sz w:val="28"/>
          <w:szCs w:val="28"/>
        </w:rPr>
        <w:t>аналіз</w:t>
      </w:r>
      <w:r w:rsidR="00F30BF2">
        <w:rPr>
          <w:rFonts w:ascii="Times New Roman" w:hAnsi="Times New Roman" w:cs="Times New Roman"/>
          <w:color w:val="000000"/>
          <w:sz w:val="28"/>
          <w:szCs w:val="28"/>
        </w:rPr>
        <w:t xml:space="preserve"> та узагальнення</w:t>
      </w:r>
      <w:r w:rsidR="00252A6A" w:rsidRPr="00F30B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0015">
        <w:rPr>
          <w:rFonts w:ascii="Times New Roman" w:hAnsi="Times New Roman" w:cs="Times New Roman"/>
          <w:color w:val="000000"/>
          <w:sz w:val="28"/>
          <w:szCs w:val="28"/>
        </w:rPr>
        <w:t>Звітів</w:t>
      </w:r>
      <w:r w:rsidR="00252A6A" w:rsidRPr="00F30BF2">
        <w:rPr>
          <w:rFonts w:ascii="Times New Roman" w:hAnsi="Times New Roman" w:cs="Times New Roman"/>
          <w:color w:val="000000"/>
          <w:sz w:val="28"/>
          <w:szCs w:val="28"/>
        </w:rPr>
        <w:t>, перевіря</w:t>
      </w:r>
      <w:r w:rsidR="00F30BF2">
        <w:rPr>
          <w:rFonts w:ascii="Times New Roman" w:hAnsi="Times New Roman" w:cs="Times New Roman"/>
          <w:color w:val="000000"/>
          <w:sz w:val="28"/>
          <w:szCs w:val="28"/>
        </w:rPr>
        <w:t>ють</w:t>
      </w:r>
      <w:r w:rsidR="00252A6A" w:rsidRPr="00F30BF2">
        <w:rPr>
          <w:rFonts w:ascii="Times New Roman" w:hAnsi="Times New Roman" w:cs="Times New Roman"/>
          <w:color w:val="000000"/>
          <w:sz w:val="28"/>
          <w:szCs w:val="28"/>
        </w:rPr>
        <w:t xml:space="preserve"> їх достовірність</w:t>
      </w:r>
      <w:r w:rsidR="00F30B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146A" w:rsidRPr="00562A80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" w:name="n55"/>
      <w:bookmarkStart w:id="43" w:name="n59"/>
      <w:bookmarkStart w:id="44" w:name="n60"/>
      <w:bookmarkEnd w:id="42"/>
      <w:bookmarkEnd w:id="43"/>
      <w:bookmarkEnd w:id="44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C40015">
        <w:rPr>
          <w:rFonts w:ascii="Times New Roman" w:hAnsi="Times New Roman" w:cs="Times New Roman"/>
          <w:color w:val="000000"/>
          <w:sz w:val="28"/>
          <w:szCs w:val="28"/>
        </w:rPr>
        <w:t>Звіти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, подані </w:t>
      </w:r>
      <w:r w:rsidR="008153C6" w:rsidRPr="00C40015">
        <w:rPr>
          <w:rFonts w:ascii="Times New Roman" w:hAnsi="Times New Roman" w:cs="Times New Roman"/>
          <w:color w:val="000000"/>
          <w:sz w:val="28"/>
          <w:szCs w:val="28"/>
        </w:rPr>
        <w:t>водокористувачами</w:t>
      </w:r>
      <w:r w:rsidRPr="00C40015">
        <w:rPr>
          <w:rFonts w:ascii="Times New Roman" w:hAnsi="Times New Roman" w:cs="Times New Roman"/>
          <w:color w:val="000000"/>
          <w:sz w:val="28"/>
          <w:szCs w:val="28"/>
        </w:rPr>
        <w:t>, оформлюються згідно з вимо</w:t>
      </w:r>
      <w:r w:rsidR="00385C3B" w:rsidRPr="00C40015">
        <w:rPr>
          <w:rFonts w:ascii="Times New Roman" w:hAnsi="Times New Roman" w:cs="Times New Roman"/>
          <w:color w:val="000000"/>
          <w:sz w:val="28"/>
          <w:szCs w:val="28"/>
        </w:rPr>
        <w:t>гами</w:t>
      </w:r>
      <w:r w:rsidR="00444378" w:rsidRPr="00C40015">
        <w:rPr>
          <w:rFonts w:ascii="Times New Roman" w:hAnsi="Times New Roman" w:cs="Times New Roman"/>
          <w:color w:val="000000"/>
          <w:sz w:val="28"/>
          <w:szCs w:val="28"/>
        </w:rPr>
        <w:t xml:space="preserve"> Водного кодексу України, з</w:t>
      </w:r>
      <w:r w:rsidR="00385C3B" w:rsidRPr="00C40015">
        <w:rPr>
          <w:rFonts w:ascii="Times New Roman" w:hAnsi="Times New Roman" w:cs="Times New Roman"/>
          <w:color w:val="000000"/>
          <w:sz w:val="28"/>
          <w:szCs w:val="28"/>
        </w:rPr>
        <w:t>акон</w:t>
      </w:r>
      <w:r w:rsidR="00C40015" w:rsidRPr="00C40015">
        <w:rPr>
          <w:rFonts w:ascii="Times New Roman" w:hAnsi="Times New Roman" w:cs="Times New Roman"/>
          <w:color w:val="000000"/>
          <w:sz w:val="28"/>
          <w:szCs w:val="28"/>
        </w:rPr>
        <w:t>ів</w:t>
      </w:r>
      <w:r w:rsidR="00385C3B" w:rsidRPr="00C40015">
        <w:rPr>
          <w:rFonts w:ascii="Times New Roman" w:hAnsi="Times New Roman" w:cs="Times New Roman"/>
          <w:color w:val="000000"/>
          <w:sz w:val="28"/>
          <w:szCs w:val="28"/>
        </w:rPr>
        <w:t xml:space="preserve"> України </w:t>
      </w:r>
      <w:hyperlink r:id="rId8" w:tgtFrame="_blank" w:history="1">
        <w:r w:rsidRPr="00C40015">
          <w:rPr>
            <w:rFonts w:ascii="Times New Roman" w:hAnsi="Times New Roman" w:cs="Times New Roman"/>
            <w:sz w:val="28"/>
            <w:szCs w:val="28"/>
          </w:rPr>
          <w:t>«Про електронні довірчі послуги»</w:t>
        </w:r>
      </w:hyperlink>
      <w:r w:rsidR="00385C3B" w:rsidRPr="00C4001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gtFrame="_blank" w:history="1">
        <w:r w:rsidRPr="00562A80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«Про електронні документи та електронний документообіг»</w:t>
        </w:r>
      </w:hyperlink>
      <w:r w:rsidRPr="00562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35A3E" w:rsidRPr="00562A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Порядку ведення державного обліку водокористування, затвердженого наказом Міністерства екології та природних ресурсів України від 16 березня 2015  № 78, зареєстрованого у Міністерстві юстиції України 03 квітня 2015 р. за </w:t>
      </w:r>
      <w:r w:rsidR="005F0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35A3E" w:rsidRPr="00562A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382/26827</w:t>
      </w:r>
      <w:r w:rsidR="00092665" w:rsidRPr="00562A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146A" w:rsidRPr="001F146A" w:rsidRDefault="00385C3B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5" w:name="n61"/>
      <w:bookmarkEnd w:id="45"/>
      <w:r w:rsidRPr="00562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C40015" w:rsidRPr="00562A80">
        <w:rPr>
          <w:rFonts w:ascii="Times New Roman" w:hAnsi="Times New Roman" w:cs="Times New Roman"/>
          <w:color w:val="000000" w:themeColor="text1"/>
          <w:sz w:val="28"/>
          <w:szCs w:val="28"/>
        </w:rPr>
        <w:t>Звіти</w:t>
      </w:r>
      <w:r w:rsidRPr="00562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1F146A" w:rsidRPr="00562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електронній формі, подані </w:t>
      </w:r>
      <w:r w:rsidR="0053475D" w:rsidRPr="00562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водокористувачами </w:t>
      </w:r>
      <w:r w:rsidR="001F146A"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r w:rsidR="0053475D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відповідальними особами,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</w:t>
      </w:r>
      <w:r w:rsidRPr="00F215AF">
        <w:rPr>
          <w:rFonts w:ascii="Times New Roman" w:hAnsi="Times New Roman" w:cs="Times New Roman"/>
          <w:color w:val="000000"/>
          <w:sz w:val="28"/>
          <w:szCs w:val="28"/>
        </w:rPr>
        <w:t xml:space="preserve">Закону України </w:t>
      </w:r>
      <w:r w:rsidR="001F146A" w:rsidRPr="00F215AF">
        <w:rPr>
          <w:rFonts w:ascii="Times New Roman" w:hAnsi="Times New Roman" w:cs="Times New Roman"/>
          <w:color w:val="000000"/>
          <w:sz w:val="28"/>
          <w:szCs w:val="28"/>
        </w:rPr>
        <w:t xml:space="preserve">«Про електронні довірчі послуги» накладається </w:t>
      </w:r>
      <w:r w:rsidR="00C40015">
        <w:rPr>
          <w:rFonts w:ascii="Times New Roman" w:hAnsi="Times New Roman" w:cs="Times New Roman"/>
          <w:color w:val="000000"/>
          <w:sz w:val="28"/>
          <w:szCs w:val="28"/>
        </w:rPr>
        <w:t>КЕП</w:t>
      </w:r>
      <w:r w:rsidR="001F146A"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чи печатка.</w:t>
      </w:r>
    </w:p>
    <w:p w:rsidR="001F146A" w:rsidRPr="00682880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6" w:name="n62"/>
      <w:bookmarkEnd w:id="46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Використання КЕП </w:t>
      </w:r>
      <w:r w:rsidR="0053475D">
        <w:rPr>
          <w:rFonts w:ascii="Times New Roman" w:hAnsi="Times New Roman" w:cs="Times New Roman"/>
          <w:color w:val="000000"/>
          <w:sz w:val="28"/>
          <w:szCs w:val="28"/>
        </w:rPr>
        <w:t>водокористувачами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та відповідальними осо</w:t>
      </w:r>
      <w:r w:rsidR="00385C3B">
        <w:rPr>
          <w:rFonts w:ascii="Times New Roman" w:hAnsi="Times New Roman" w:cs="Times New Roman"/>
          <w:color w:val="000000"/>
          <w:sz w:val="28"/>
          <w:szCs w:val="28"/>
        </w:rPr>
        <w:t xml:space="preserve">бами здійснюється відповідно до 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Закону Укра</w:t>
      </w:r>
      <w:r w:rsidR="00385C3B">
        <w:rPr>
          <w:rFonts w:ascii="Times New Roman" w:hAnsi="Times New Roman" w:cs="Times New Roman"/>
          <w:color w:val="000000"/>
          <w:sz w:val="28"/>
          <w:szCs w:val="28"/>
        </w:rPr>
        <w:t xml:space="preserve">їни 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«П</w:t>
      </w:r>
      <w:r w:rsidR="00385C3B">
        <w:rPr>
          <w:rFonts w:ascii="Times New Roman" w:hAnsi="Times New Roman" w:cs="Times New Roman"/>
          <w:color w:val="000000"/>
          <w:sz w:val="28"/>
          <w:szCs w:val="28"/>
        </w:rPr>
        <w:t xml:space="preserve">ро електронні довірчі послуги», 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Порядку використання електронних довірчих послуг в органах державної влади, органах місцевого самоврядування, підприємствах, установах</w:t>
      </w:r>
      <w:r w:rsidRPr="001F146A">
        <w:rPr>
          <w:rFonts w:ascii="Times New Roman" w:hAnsi="Times New Roman" w:cs="Times New Roman"/>
          <w:sz w:val="28"/>
          <w:szCs w:val="28"/>
        </w:rPr>
        <w:t xml:space="preserve"> та </w:t>
      </w:r>
      <w:r w:rsidRPr="00682880">
        <w:rPr>
          <w:rFonts w:ascii="Times New Roman" w:hAnsi="Times New Roman" w:cs="Times New Roman"/>
          <w:sz w:val="28"/>
          <w:szCs w:val="28"/>
        </w:rPr>
        <w:t xml:space="preserve">організаціях державної форми власності, 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>затвердженого постановою Кабінету Міністрів України від 19 вересня 2018 року № 749.</w:t>
      </w:r>
      <w:r w:rsidR="00E86A46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Ідентифікація </w:t>
      </w:r>
      <w:r w:rsidR="0053475D">
        <w:rPr>
          <w:rFonts w:ascii="Times New Roman" w:hAnsi="Times New Roman" w:cs="Times New Roman"/>
          <w:color w:val="000000"/>
          <w:sz w:val="28"/>
          <w:szCs w:val="28"/>
        </w:rPr>
        <w:t>водокористувача</w:t>
      </w:r>
      <w:r w:rsidR="00E86A46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та відповідальної особи у електронному кабінеті здійснюється через інтегровану систему електронної ідентифікації із використанням КЕП.</w:t>
      </w:r>
    </w:p>
    <w:p w:rsidR="001F146A" w:rsidRPr="00682880" w:rsidRDefault="0053475D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7" w:name="n63"/>
      <w:bookmarkEnd w:id="47"/>
      <w:r>
        <w:rPr>
          <w:rFonts w:ascii="Times New Roman" w:hAnsi="Times New Roman" w:cs="Times New Roman"/>
          <w:color w:val="000000"/>
          <w:sz w:val="28"/>
          <w:szCs w:val="28"/>
        </w:rPr>
        <w:t xml:space="preserve">Водокористувачі </w:t>
      </w:r>
      <w:r w:rsidR="001F146A" w:rsidRPr="00682880">
        <w:rPr>
          <w:rFonts w:ascii="Times New Roman" w:hAnsi="Times New Roman" w:cs="Times New Roman"/>
          <w:color w:val="000000"/>
          <w:sz w:val="28"/>
          <w:szCs w:val="28"/>
        </w:rPr>
        <w:t>застосовують КЕП лише за умови використання засобів КЕП та наявності кваліфікованих сертифікатів відкритих ключів.</w:t>
      </w:r>
    </w:p>
    <w:p w:rsidR="001F146A" w:rsidRPr="00682880" w:rsidRDefault="008E6C7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8" w:name="n64"/>
      <w:bookmarkEnd w:id="48"/>
      <w:r>
        <w:rPr>
          <w:rFonts w:ascii="Times New Roman" w:hAnsi="Times New Roman" w:cs="Times New Roman"/>
          <w:color w:val="000000"/>
          <w:sz w:val="28"/>
          <w:szCs w:val="28"/>
        </w:rPr>
        <w:t>Звіти</w:t>
      </w:r>
      <w:r w:rsidR="00444378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зберігаються відповідно до з</w:t>
      </w:r>
      <w:r w:rsidR="00F975D2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аконів </w:t>
      </w:r>
      <w:r w:rsidR="001F146A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України </w:t>
      </w:r>
      <w:r w:rsidR="00F975D2" w:rsidRPr="00682880">
        <w:rPr>
          <w:rFonts w:ascii="Times New Roman" w:hAnsi="Times New Roman" w:cs="Times New Roman"/>
          <w:sz w:val="28"/>
          <w:szCs w:val="28"/>
        </w:rPr>
        <w:t xml:space="preserve">«Про </w:t>
      </w:r>
      <w:r w:rsidR="001F146A" w:rsidRPr="00682880">
        <w:rPr>
          <w:rFonts w:ascii="Times New Roman" w:hAnsi="Times New Roman" w:cs="Times New Roman"/>
          <w:sz w:val="28"/>
          <w:szCs w:val="28"/>
        </w:rPr>
        <w:t>електронні документи</w:t>
      </w:r>
      <w:r w:rsidR="00F975D2" w:rsidRPr="00682880">
        <w:rPr>
          <w:rFonts w:ascii="Times New Roman" w:hAnsi="Times New Roman" w:cs="Times New Roman"/>
          <w:sz w:val="28"/>
          <w:szCs w:val="28"/>
        </w:rPr>
        <w:t xml:space="preserve"> та електронний документообіг», </w:t>
      </w:r>
      <w:r w:rsidR="001F146A" w:rsidRPr="00682880">
        <w:rPr>
          <w:rFonts w:ascii="Times New Roman" w:hAnsi="Times New Roman" w:cs="Times New Roman"/>
          <w:sz w:val="28"/>
          <w:szCs w:val="28"/>
        </w:rPr>
        <w:t>«Про захист інформації в інформаційно-телекомунікаційних системах».</w:t>
      </w:r>
    </w:p>
    <w:p w:rsid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9" w:name="n65"/>
      <w:bookmarkEnd w:id="49"/>
      <w:r w:rsidRPr="008E6C7A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F30BF2" w:rsidRPr="008E6C7A">
        <w:rPr>
          <w:rFonts w:ascii="Times New Roman" w:hAnsi="Times New Roman" w:cs="Times New Roman"/>
          <w:color w:val="000000"/>
          <w:sz w:val="28"/>
          <w:szCs w:val="28"/>
        </w:rPr>
        <w:t>Організації, що належать до сфери управління Держводагентства,</w:t>
      </w:r>
      <w:r w:rsidRPr="008E6C7A">
        <w:rPr>
          <w:rFonts w:ascii="Times New Roman" w:hAnsi="Times New Roman" w:cs="Times New Roman"/>
          <w:color w:val="000000"/>
          <w:sz w:val="28"/>
          <w:szCs w:val="28"/>
        </w:rPr>
        <w:t xml:space="preserve"> забезпечують</w:t>
      </w:r>
      <w:r w:rsidR="000C78CA" w:rsidRPr="008E6C7A">
        <w:rPr>
          <w:rFonts w:ascii="Times New Roman" w:hAnsi="Times New Roman" w:cs="Times New Roman"/>
          <w:color w:val="000000"/>
          <w:sz w:val="28"/>
          <w:szCs w:val="28"/>
        </w:rPr>
        <w:t xml:space="preserve"> отримання </w:t>
      </w:r>
      <w:r w:rsidR="00F215AF" w:rsidRPr="008E6C7A">
        <w:rPr>
          <w:rFonts w:ascii="Times New Roman" w:hAnsi="Times New Roman" w:cs="Times New Roman"/>
          <w:color w:val="000000"/>
          <w:sz w:val="28"/>
          <w:szCs w:val="28"/>
        </w:rPr>
        <w:t>Звіту у</w:t>
      </w:r>
      <w:r w:rsidR="000C78CA" w:rsidRPr="008E6C7A">
        <w:rPr>
          <w:rFonts w:ascii="Times New Roman" w:hAnsi="Times New Roman" w:cs="Times New Roman"/>
          <w:color w:val="000000"/>
          <w:sz w:val="28"/>
          <w:szCs w:val="28"/>
        </w:rPr>
        <w:t xml:space="preserve"> електронній формі у </w:t>
      </w:r>
      <w:r w:rsidR="00C27787">
        <w:rPr>
          <w:rFonts w:ascii="Times New Roman" w:hAnsi="Times New Roman" w:cs="Times New Roman"/>
          <w:color w:val="000000"/>
          <w:sz w:val="28"/>
          <w:szCs w:val="28"/>
        </w:rPr>
        <w:t>Модулі</w:t>
      </w:r>
      <w:r w:rsidR="000C78CA" w:rsidRPr="008E6C7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215AF" w:rsidRPr="008E6C7A">
        <w:rPr>
          <w:rFonts w:ascii="Times New Roman" w:hAnsi="Times New Roman" w:cs="Times New Roman"/>
          <w:color w:val="000000"/>
          <w:sz w:val="28"/>
          <w:szCs w:val="28"/>
        </w:rPr>
        <w:t xml:space="preserve">його </w:t>
      </w:r>
      <w:r w:rsidR="000C78CA" w:rsidRPr="008E6C7A">
        <w:rPr>
          <w:rFonts w:ascii="Times New Roman" w:hAnsi="Times New Roman" w:cs="Times New Roman"/>
          <w:color w:val="000000"/>
          <w:sz w:val="28"/>
          <w:szCs w:val="28"/>
        </w:rPr>
        <w:t>реєстрацію</w:t>
      </w:r>
      <w:r w:rsidR="00051DA2" w:rsidRPr="008E6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78CA" w:rsidRPr="008E6C7A">
        <w:rPr>
          <w:rFonts w:ascii="Times New Roman" w:hAnsi="Times New Roman" w:cs="Times New Roman"/>
          <w:color w:val="000000"/>
          <w:sz w:val="28"/>
          <w:szCs w:val="28"/>
        </w:rPr>
        <w:t xml:space="preserve">з фіксацією дати та часу їх отримання, інформування </w:t>
      </w:r>
      <w:r w:rsidR="00F215AF" w:rsidRPr="008E6C7A">
        <w:rPr>
          <w:rFonts w:ascii="Times New Roman" w:hAnsi="Times New Roman" w:cs="Times New Roman"/>
          <w:color w:val="000000"/>
          <w:sz w:val="28"/>
          <w:szCs w:val="28"/>
        </w:rPr>
        <w:t>водокористувача</w:t>
      </w:r>
      <w:r w:rsidR="000C78CA" w:rsidRPr="008E6C7A">
        <w:rPr>
          <w:rFonts w:ascii="Times New Roman" w:hAnsi="Times New Roman" w:cs="Times New Roman"/>
          <w:color w:val="000000"/>
          <w:sz w:val="28"/>
          <w:szCs w:val="28"/>
        </w:rPr>
        <w:t xml:space="preserve"> про статус розгляду </w:t>
      </w:r>
      <w:r w:rsidR="00F215AF" w:rsidRPr="008E6C7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A608EB" w:rsidRPr="008E6C7A">
        <w:rPr>
          <w:rFonts w:ascii="Times New Roman" w:hAnsi="Times New Roman" w:cs="Times New Roman"/>
          <w:color w:val="000000"/>
          <w:sz w:val="28"/>
          <w:szCs w:val="28"/>
        </w:rPr>
        <w:t>віту</w:t>
      </w:r>
      <w:r w:rsidR="000C78CA" w:rsidRPr="008E6C7A">
        <w:rPr>
          <w:rFonts w:ascii="Times New Roman" w:hAnsi="Times New Roman" w:cs="Times New Roman"/>
          <w:color w:val="000000"/>
          <w:sz w:val="28"/>
          <w:szCs w:val="28"/>
        </w:rPr>
        <w:t xml:space="preserve">, а також розгляд </w:t>
      </w:r>
      <w:r w:rsidR="008E6C7A" w:rsidRPr="008E6C7A">
        <w:rPr>
          <w:rFonts w:ascii="Times New Roman" w:hAnsi="Times New Roman" w:cs="Times New Roman"/>
          <w:color w:val="000000"/>
          <w:sz w:val="28"/>
          <w:szCs w:val="28"/>
        </w:rPr>
        <w:t>Звіту</w:t>
      </w:r>
      <w:r w:rsidR="005811B4" w:rsidRPr="008E6C7A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 w:rsidR="008E6C7A">
        <w:rPr>
          <w:rFonts w:ascii="Times New Roman" w:hAnsi="Times New Roman" w:cs="Times New Roman"/>
          <w:color w:val="000000"/>
          <w:sz w:val="28"/>
          <w:szCs w:val="28"/>
        </w:rPr>
        <w:t xml:space="preserve">прийняття </w:t>
      </w:r>
      <w:r w:rsidR="005811B4" w:rsidRPr="008E6C7A">
        <w:rPr>
          <w:rFonts w:ascii="Times New Roman" w:hAnsi="Times New Roman" w:cs="Times New Roman"/>
          <w:color w:val="000000"/>
          <w:sz w:val="28"/>
          <w:szCs w:val="28"/>
        </w:rPr>
        <w:t xml:space="preserve">рішення щодо </w:t>
      </w:r>
      <w:r w:rsidR="008E6C7A">
        <w:rPr>
          <w:rFonts w:ascii="Times New Roman" w:hAnsi="Times New Roman" w:cs="Times New Roman"/>
          <w:color w:val="000000"/>
          <w:sz w:val="28"/>
          <w:szCs w:val="28"/>
        </w:rPr>
        <w:t xml:space="preserve">його </w:t>
      </w:r>
      <w:r w:rsidR="005811B4" w:rsidRPr="008E6C7A">
        <w:rPr>
          <w:rFonts w:ascii="Times New Roman" w:hAnsi="Times New Roman" w:cs="Times New Roman"/>
          <w:color w:val="000000"/>
          <w:sz w:val="28"/>
          <w:szCs w:val="28"/>
        </w:rPr>
        <w:t>прийнят</w:t>
      </w:r>
      <w:r w:rsidR="00F215AF" w:rsidRPr="008E6C7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811B4" w:rsidRPr="008E6C7A">
        <w:rPr>
          <w:rFonts w:ascii="Times New Roman" w:hAnsi="Times New Roman" w:cs="Times New Roman"/>
          <w:color w:val="000000"/>
          <w:sz w:val="28"/>
          <w:szCs w:val="28"/>
        </w:rPr>
        <w:t xml:space="preserve">я чи </w:t>
      </w:r>
      <w:r w:rsidR="008E6C7A">
        <w:rPr>
          <w:rFonts w:ascii="Times New Roman" w:hAnsi="Times New Roman" w:cs="Times New Roman"/>
          <w:color w:val="000000"/>
          <w:sz w:val="28"/>
          <w:szCs w:val="28"/>
        </w:rPr>
        <w:t>відправлення на доопрацювання</w:t>
      </w:r>
      <w:r w:rsidR="00811387" w:rsidRPr="008E6C7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11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67187" w:rsidRDefault="001F146A" w:rsidP="0056718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0" w:name="n66"/>
      <w:bookmarkStart w:id="51" w:name="n73"/>
      <w:bookmarkEnd w:id="50"/>
      <w:bookmarkEnd w:id="51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10. Відповідальна особа у своєму електронному кабінеті </w:t>
      </w:r>
      <w:r w:rsidR="00C27787">
        <w:rPr>
          <w:rFonts w:ascii="Times New Roman" w:hAnsi="Times New Roman" w:cs="Times New Roman"/>
          <w:color w:val="000000"/>
          <w:sz w:val="28"/>
          <w:szCs w:val="28"/>
        </w:rPr>
        <w:t>Модуля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6462">
        <w:rPr>
          <w:rFonts w:ascii="Times New Roman" w:hAnsi="Times New Roman" w:cs="Times New Roman"/>
          <w:color w:val="000000"/>
          <w:sz w:val="28"/>
          <w:szCs w:val="28"/>
        </w:rPr>
        <w:t xml:space="preserve">щоденно 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перевіряє надходження </w:t>
      </w:r>
      <w:r w:rsidR="008E6C7A">
        <w:rPr>
          <w:rFonts w:ascii="Times New Roman" w:hAnsi="Times New Roman" w:cs="Times New Roman"/>
          <w:color w:val="000000"/>
          <w:sz w:val="28"/>
          <w:szCs w:val="28"/>
        </w:rPr>
        <w:t>Звітів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0332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110332" w:rsidRPr="005B1616">
        <w:rPr>
          <w:rFonts w:ascii="Times New Roman" w:hAnsi="Times New Roman" w:cs="Times New Roman"/>
          <w:color w:val="000000"/>
          <w:sz w:val="28"/>
          <w:szCs w:val="28"/>
        </w:rPr>
        <w:t xml:space="preserve">період з </w:t>
      </w:r>
      <w:r w:rsidR="004E2A0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215AF" w:rsidRPr="005B1616">
        <w:rPr>
          <w:rFonts w:ascii="Times New Roman" w:hAnsi="Times New Roman" w:cs="Times New Roman"/>
          <w:color w:val="000000"/>
          <w:sz w:val="28"/>
          <w:szCs w:val="28"/>
        </w:rPr>
        <w:t xml:space="preserve">1 січня до </w:t>
      </w:r>
      <w:r w:rsidR="00567187">
        <w:rPr>
          <w:rFonts w:ascii="Times New Roman" w:hAnsi="Times New Roman" w:cs="Times New Roman"/>
          <w:color w:val="000000"/>
          <w:sz w:val="28"/>
          <w:szCs w:val="28"/>
        </w:rPr>
        <w:t xml:space="preserve">01 березня. </w:t>
      </w:r>
    </w:p>
    <w:p w:rsidR="00543FAD" w:rsidRDefault="00543FAD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146A" w:rsidRDefault="001F146A" w:rsidP="001F146A">
      <w:pPr>
        <w:shd w:val="clear" w:color="auto" w:fill="FFFFFF"/>
        <w:spacing w:before="150" w:after="150" w:line="360" w:lineRule="auto"/>
        <w:ind w:left="450" w:right="45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52" w:name="n76"/>
      <w:bookmarkEnd w:id="52"/>
      <w:r w:rsidRPr="001F14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Функціонування </w:t>
      </w:r>
      <w:r w:rsidR="00EA40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</w:t>
      </w:r>
      <w:r w:rsidR="005278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="0053475D" w:rsidRPr="00284E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014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</w:t>
      </w:r>
      <w:r w:rsidR="00D014ED" w:rsidRPr="00284E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одання звіту про використання води</w:t>
      </w:r>
      <w:r w:rsidR="00D15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15F5F" w:rsidRPr="00D15F5F">
        <w:rPr>
          <w:rFonts w:ascii="Times New Roman" w:hAnsi="Times New Roman" w:cs="Times New Roman"/>
          <w:b/>
          <w:sz w:val="28"/>
          <w:szCs w:val="28"/>
        </w:rPr>
        <w:t>в електронній формі</w:t>
      </w:r>
      <w:r w:rsidR="00D014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D014ED" w:rsidRPr="00284E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15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 </w:t>
      </w:r>
      <w:r w:rsidR="00D014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Порталу</w:t>
      </w:r>
      <w:r w:rsidR="00D014ED" w:rsidRPr="00284E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еле</w:t>
      </w:r>
      <w:r w:rsidR="00B312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ктронних послуг Державного агентства водних ресурсів України</w:t>
      </w:r>
    </w:p>
    <w:p w:rsidR="00543FAD" w:rsidRPr="001F146A" w:rsidRDefault="00543FAD" w:rsidP="001F146A">
      <w:pPr>
        <w:shd w:val="clear" w:color="auto" w:fill="FFFFFF"/>
        <w:spacing w:before="150" w:after="150" w:line="360" w:lineRule="auto"/>
        <w:ind w:left="450" w:right="45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3" w:name="n77"/>
      <w:bookmarkEnd w:id="53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1. Відповідальні особи, отримавши </w:t>
      </w:r>
      <w:r w:rsidR="00110332">
        <w:rPr>
          <w:rFonts w:ascii="Times New Roman" w:hAnsi="Times New Roman" w:cs="Times New Roman"/>
          <w:color w:val="000000"/>
          <w:sz w:val="28"/>
          <w:szCs w:val="28"/>
        </w:rPr>
        <w:t>Звіт</w:t>
      </w:r>
      <w:r w:rsidR="0056718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1408E">
        <w:rPr>
          <w:rFonts w:ascii="Times New Roman" w:hAnsi="Times New Roman" w:cs="Times New Roman"/>
          <w:color w:val="000000"/>
          <w:sz w:val="28"/>
          <w:szCs w:val="28"/>
        </w:rPr>
        <w:t>перевіряють повноваження особи яка наклала КЕП та, в залежності від результату, або приймають до розгляду, або відмовляють в розгляді</w:t>
      </w:r>
      <w:r w:rsidR="00733B0C">
        <w:rPr>
          <w:rFonts w:ascii="Times New Roman" w:hAnsi="Times New Roman" w:cs="Times New Roman"/>
          <w:color w:val="000000"/>
          <w:sz w:val="28"/>
          <w:szCs w:val="28"/>
        </w:rPr>
        <w:t xml:space="preserve"> протягом 24 годин з моменту надходження до </w:t>
      </w:r>
      <w:r w:rsidR="00EA4028">
        <w:rPr>
          <w:rFonts w:ascii="Times New Roman" w:hAnsi="Times New Roman" w:cs="Times New Roman"/>
          <w:color w:val="000000"/>
          <w:sz w:val="28"/>
          <w:szCs w:val="28"/>
        </w:rPr>
        <w:t>Модулю</w:t>
      </w:r>
      <w:r w:rsidR="0091408E">
        <w:rPr>
          <w:rFonts w:ascii="Times New Roman" w:hAnsi="Times New Roman" w:cs="Times New Roman"/>
          <w:color w:val="000000"/>
          <w:sz w:val="28"/>
          <w:szCs w:val="28"/>
        </w:rPr>
        <w:t>. Після цього</w:t>
      </w:r>
      <w:r w:rsidR="008F45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опрацьовують </w:t>
      </w:r>
      <w:r w:rsidR="00733B0C">
        <w:rPr>
          <w:rFonts w:ascii="Times New Roman" w:hAnsi="Times New Roman" w:cs="Times New Roman"/>
          <w:color w:val="000000"/>
          <w:sz w:val="28"/>
          <w:szCs w:val="28"/>
        </w:rPr>
        <w:t>Звіт</w:t>
      </w:r>
      <w:r w:rsidR="004E2A0C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475D">
        <w:rPr>
          <w:rFonts w:ascii="Times New Roman" w:hAnsi="Times New Roman" w:cs="Times New Roman"/>
          <w:color w:val="000000"/>
          <w:sz w:val="28"/>
          <w:szCs w:val="28"/>
        </w:rPr>
        <w:t xml:space="preserve">здійснюють аналіз </w:t>
      </w:r>
      <w:r w:rsidR="0053475D" w:rsidRPr="004E2A0C">
        <w:rPr>
          <w:rFonts w:ascii="Times New Roman" w:hAnsi="Times New Roman" w:cs="Times New Roman"/>
          <w:color w:val="000000"/>
          <w:sz w:val="28"/>
          <w:szCs w:val="28"/>
        </w:rPr>
        <w:t>достовірності даних</w:t>
      </w:r>
      <w:r w:rsidR="004E2A0C" w:rsidRPr="004E2A0C">
        <w:rPr>
          <w:rFonts w:ascii="Times New Roman" w:hAnsi="Times New Roman" w:cs="Times New Roman"/>
          <w:color w:val="000000"/>
          <w:sz w:val="28"/>
          <w:szCs w:val="28"/>
        </w:rPr>
        <w:t>, поданих водокористувачем</w:t>
      </w:r>
      <w:r w:rsidR="0053475D" w:rsidRPr="004E2A0C">
        <w:rPr>
          <w:rFonts w:ascii="Times New Roman" w:hAnsi="Times New Roman" w:cs="Times New Roman"/>
          <w:color w:val="000000"/>
          <w:sz w:val="28"/>
          <w:szCs w:val="28"/>
        </w:rPr>
        <w:t>. З</w:t>
      </w:r>
      <w:r w:rsidRPr="004E2A0C">
        <w:rPr>
          <w:rFonts w:ascii="Times New Roman" w:hAnsi="Times New Roman" w:cs="Times New Roman"/>
          <w:color w:val="000000"/>
          <w:sz w:val="28"/>
          <w:szCs w:val="28"/>
        </w:rPr>
        <w:t xml:space="preserve">а результатом </w:t>
      </w:r>
      <w:r w:rsidR="0053475D" w:rsidRPr="004E2A0C">
        <w:rPr>
          <w:rFonts w:ascii="Times New Roman" w:hAnsi="Times New Roman" w:cs="Times New Roman"/>
          <w:color w:val="000000"/>
          <w:sz w:val="28"/>
          <w:szCs w:val="28"/>
        </w:rPr>
        <w:t xml:space="preserve">аналізу підтверджують статус подання Звіту або відправляють </w:t>
      </w:r>
      <w:r w:rsidR="004E2A0C" w:rsidRPr="004E2A0C">
        <w:rPr>
          <w:rFonts w:ascii="Times New Roman" w:hAnsi="Times New Roman" w:cs="Times New Roman"/>
          <w:color w:val="000000"/>
          <w:sz w:val="28"/>
          <w:szCs w:val="28"/>
        </w:rPr>
        <w:t xml:space="preserve">його </w:t>
      </w:r>
      <w:r w:rsidR="0053475D" w:rsidRPr="004E2A0C">
        <w:rPr>
          <w:rFonts w:ascii="Times New Roman" w:hAnsi="Times New Roman" w:cs="Times New Roman"/>
          <w:color w:val="000000"/>
          <w:sz w:val="28"/>
          <w:szCs w:val="28"/>
        </w:rPr>
        <w:t xml:space="preserve">на доопрацювання </w:t>
      </w:r>
      <w:r w:rsidRPr="004E2A0C">
        <w:rPr>
          <w:rFonts w:ascii="Times New Roman" w:hAnsi="Times New Roman" w:cs="Times New Roman"/>
          <w:color w:val="000000"/>
          <w:sz w:val="28"/>
          <w:szCs w:val="28"/>
        </w:rPr>
        <w:t xml:space="preserve">із фіксацією статусів їх проходження </w:t>
      </w:r>
      <w:r w:rsidR="00EA4028">
        <w:rPr>
          <w:rFonts w:ascii="Times New Roman" w:hAnsi="Times New Roman" w:cs="Times New Roman"/>
          <w:color w:val="000000"/>
          <w:sz w:val="28"/>
          <w:szCs w:val="28"/>
        </w:rPr>
        <w:t>у Модулі</w:t>
      </w:r>
      <w:r w:rsidRPr="004E2A0C">
        <w:rPr>
          <w:rFonts w:ascii="Times New Roman" w:hAnsi="Times New Roman" w:cs="Times New Roman"/>
          <w:color w:val="000000"/>
          <w:sz w:val="28"/>
          <w:szCs w:val="28"/>
        </w:rPr>
        <w:t xml:space="preserve"> відповідно до вимог цього Порядку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2A0C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4" w:name="n78"/>
      <w:bookmarkEnd w:id="54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EA4028">
        <w:rPr>
          <w:rFonts w:ascii="Times New Roman" w:hAnsi="Times New Roman" w:cs="Times New Roman"/>
          <w:color w:val="000000"/>
          <w:sz w:val="28"/>
          <w:szCs w:val="28"/>
        </w:rPr>
        <w:t>Модуль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автоматично повідомляє </w:t>
      </w:r>
      <w:r w:rsidR="0053475D">
        <w:rPr>
          <w:rFonts w:ascii="Times New Roman" w:hAnsi="Times New Roman" w:cs="Times New Roman"/>
          <w:color w:val="000000"/>
          <w:sz w:val="28"/>
          <w:szCs w:val="28"/>
        </w:rPr>
        <w:t>водокористувача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в його електронному кабінеті про </w:t>
      </w:r>
      <w:r w:rsidRPr="004E2A0C">
        <w:rPr>
          <w:rFonts w:ascii="Times New Roman" w:hAnsi="Times New Roman" w:cs="Times New Roman"/>
          <w:color w:val="000000"/>
          <w:sz w:val="28"/>
          <w:szCs w:val="28"/>
        </w:rPr>
        <w:t xml:space="preserve">надходження </w:t>
      </w:r>
      <w:r w:rsidR="00F30BF2" w:rsidRPr="004E2A0C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811387" w:rsidRPr="004E2A0C">
        <w:rPr>
          <w:rFonts w:ascii="Times New Roman" w:hAnsi="Times New Roman" w:cs="Times New Roman"/>
          <w:color w:val="000000"/>
          <w:sz w:val="28"/>
          <w:szCs w:val="28"/>
        </w:rPr>
        <w:t>віту</w:t>
      </w:r>
      <w:r w:rsidRPr="004E2A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11387" w:rsidRPr="004E2A0C">
        <w:rPr>
          <w:rFonts w:ascii="Times New Roman" w:hAnsi="Times New Roman" w:cs="Times New Roman"/>
          <w:color w:val="000000"/>
          <w:sz w:val="28"/>
          <w:szCs w:val="28"/>
        </w:rPr>
        <w:t>його</w:t>
      </w:r>
      <w:r w:rsidRPr="004E2A0C">
        <w:rPr>
          <w:rFonts w:ascii="Times New Roman" w:hAnsi="Times New Roman" w:cs="Times New Roman"/>
          <w:color w:val="000000"/>
          <w:sz w:val="28"/>
          <w:szCs w:val="28"/>
        </w:rPr>
        <w:t xml:space="preserve"> статус</w:t>
      </w:r>
      <w:r w:rsidR="004E2A0C" w:rsidRPr="004E2A0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F146A" w:rsidRP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5" w:name="n79"/>
      <w:bookmarkEnd w:id="55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4E2A0C">
        <w:rPr>
          <w:rFonts w:ascii="Times New Roman" w:hAnsi="Times New Roman" w:cs="Times New Roman"/>
          <w:color w:val="000000"/>
          <w:sz w:val="28"/>
          <w:szCs w:val="28"/>
        </w:rPr>
        <w:t>Звіт водокористувача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436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4028">
        <w:rPr>
          <w:rFonts w:ascii="Times New Roman" w:hAnsi="Times New Roman" w:cs="Times New Roman"/>
          <w:color w:val="000000"/>
          <w:sz w:val="28"/>
          <w:szCs w:val="28"/>
        </w:rPr>
        <w:t>Модул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і може мати один із таких статусів:</w:t>
      </w:r>
    </w:p>
    <w:p w:rsidR="00D54214" w:rsidRPr="002E2047" w:rsidRDefault="00D54214" w:rsidP="00D5421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6" w:name="n80"/>
      <w:bookmarkStart w:id="57" w:name="n86"/>
      <w:bookmarkEnd w:id="56"/>
      <w:bookmarkEnd w:id="57"/>
      <w:r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чернетка </w:t>
      </w:r>
      <w:r w:rsidR="00F94362" w:rsidRPr="002E204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4362" w:rsidRPr="002E2047">
        <w:rPr>
          <w:rFonts w:ascii="Times New Roman" w:hAnsi="Times New Roman" w:cs="Times New Roman"/>
          <w:color w:val="000000"/>
          <w:sz w:val="28"/>
          <w:szCs w:val="28"/>
        </w:rPr>
        <w:t>звіт</w:t>
      </w:r>
      <w:r w:rsidRPr="002E2047">
        <w:rPr>
          <w:rFonts w:ascii="Times New Roman" w:hAnsi="Times New Roman" w:cs="Times New Roman"/>
          <w:color w:val="000000"/>
          <w:sz w:val="28"/>
          <w:szCs w:val="28"/>
        </w:rPr>
        <w:t>, як</w:t>
      </w:r>
      <w:r w:rsidR="00F94362" w:rsidRPr="002E2047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 створюється, зберігається в електронному кабінеті </w:t>
      </w:r>
      <w:r w:rsidR="00F94362" w:rsidRPr="002E2047">
        <w:rPr>
          <w:rFonts w:ascii="Times New Roman" w:hAnsi="Times New Roman" w:cs="Times New Roman"/>
          <w:color w:val="000000"/>
          <w:sz w:val="28"/>
          <w:szCs w:val="28"/>
        </w:rPr>
        <w:t>водокористувача</w:t>
      </w:r>
      <w:r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 та може ним редагуватися до моменту надсилання до </w:t>
      </w:r>
      <w:r w:rsidR="00EA4028" w:rsidRPr="002E2047">
        <w:rPr>
          <w:rFonts w:ascii="Times New Roman" w:hAnsi="Times New Roman" w:cs="Times New Roman"/>
          <w:color w:val="000000"/>
          <w:sz w:val="28"/>
          <w:szCs w:val="28"/>
        </w:rPr>
        <w:t>Модуля</w:t>
      </w:r>
      <w:r w:rsidRPr="002E204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54214" w:rsidRPr="002E2047" w:rsidRDefault="005213F3" w:rsidP="00D5421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8" w:name="n81"/>
      <w:bookmarkEnd w:id="58"/>
      <w:r w:rsidRPr="002E2047">
        <w:rPr>
          <w:rFonts w:ascii="Times New Roman" w:hAnsi="Times New Roman" w:cs="Times New Roman"/>
          <w:color w:val="000000"/>
          <w:sz w:val="28"/>
          <w:szCs w:val="28"/>
        </w:rPr>
        <w:t>отримано</w:t>
      </w:r>
      <w:r w:rsidR="003C7EB0"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D54214"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2A0C" w:rsidRPr="002E2047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1D2091" w:rsidRPr="002E2047">
        <w:rPr>
          <w:rFonts w:ascii="Times New Roman" w:hAnsi="Times New Roman" w:cs="Times New Roman"/>
          <w:color w:val="000000"/>
          <w:sz w:val="28"/>
          <w:szCs w:val="28"/>
        </w:rPr>
        <w:t>віт</w:t>
      </w:r>
      <w:r w:rsidR="00D54214" w:rsidRPr="002E2047">
        <w:rPr>
          <w:rFonts w:ascii="Times New Roman" w:hAnsi="Times New Roman" w:cs="Times New Roman"/>
          <w:color w:val="000000"/>
          <w:sz w:val="28"/>
          <w:szCs w:val="28"/>
        </w:rPr>
        <w:t>, прийнят</w:t>
      </w:r>
      <w:r w:rsidR="001D2091" w:rsidRPr="002E2047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9272BB"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4028" w:rsidRPr="002E2047">
        <w:rPr>
          <w:rFonts w:ascii="Times New Roman" w:hAnsi="Times New Roman" w:cs="Times New Roman"/>
          <w:color w:val="000000"/>
          <w:sz w:val="28"/>
          <w:szCs w:val="28"/>
        </w:rPr>
        <w:t>Модулем</w:t>
      </w:r>
      <w:r w:rsidRPr="002E2047">
        <w:rPr>
          <w:rFonts w:ascii="Times New Roman" w:hAnsi="Times New Roman" w:cs="Times New Roman"/>
          <w:color w:val="000000"/>
          <w:sz w:val="28"/>
          <w:szCs w:val="28"/>
        </w:rPr>
        <w:t>, підтвердже</w:t>
      </w:r>
      <w:r w:rsidR="00342C45" w:rsidRPr="002E2047">
        <w:rPr>
          <w:rFonts w:ascii="Times New Roman" w:hAnsi="Times New Roman" w:cs="Times New Roman"/>
          <w:color w:val="000000"/>
          <w:sz w:val="28"/>
          <w:szCs w:val="28"/>
        </w:rPr>
        <w:t>ний та зареєстрований (отримано вхідний номер з реєстрацією дати і часу його надходження).</w:t>
      </w:r>
    </w:p>
    <w:p w:rsidR="00D54214" w:rsidRDefault="00D54214" w:rsidP="00D5421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відмовлено </w:t>
      </w:r>
      <w:r w:rsidR="004E2A0C"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9272BB" w:rsidRPr="002E2047">
        <w:rPr>
          <w:rFonts w:ascii="Times New Roman" w:hAnsi="Times New Roman" w:cs="Times New Roman"/>
          <w:color w:val="000000"/>
          <w:sz w:val="28"/>
          <w:szCs w:val="28"/>
        </w:rPr>
        <w:t>розгляді</w:t>
      </w:r>
      <w:r w:rsidR="00345720"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4E2A0C" w:rsidRPr="002E2047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146464" w:rsidRPr="002E2047">
        <w:rPr>
          <w:rFonts w:ascii="Times New Roman" w:hAnsi="Times New Roman" w:cs="Times New Roman"/>
          <w:color w:val="000000"/>
          <w:sz w:val="28"/>
          <w:szCs w:val="28"/>
        </w:rPr>
        <w:t>віт</w:t>
      </w:r>
      <w:r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2DF"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повернутий </w:t>
      </w:r>
      <w:r w:rsidR="00EA4028" w:rsidRPr="002E2047">
        <w:rPr>
          <w:rFonts w:ascii="Times New Roman" w:hAnsi="Times New Roman" w:cs="Times New Roman"/>
          <w:color w:val="000000"/>
          <w:sz w:val="28"/>
          <w:szCs w:val="28"/>
        </w:rPr>
        <w:t>Модулем</w:t>
      </w:r>
      <w:r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C45"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(не отримано вхідний номер з реєстрацією дати і часу його надходження) </w:t>
      </w:r>
      <w:r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у зв’язку із розбіжністю даних </w:t>
      </w:r>
      <w:r w:rsidR="00A75CBD" w:rsidRPr="002E2047">
        <w:rPr>
          <w:rFonts w:ascii="Times New Roman" w:hAnsi="Times New Roman" w:cs="Times New Roman"/>
          <w:color w:val="000000"/>
          <w:sz w:val="28"/>
          <w:szCs w:val="28"/>
        </w:rPr>
        <w:t>водокористувача</w:t>
      </w:r>
      <w:r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, зазначених у </w:t>
      </w:r>
      <w:r w:rsidR="004E2A0C" w:rsidRPr="002E2047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A75CBD" w:rsidRPr="002E2047">
        <w:rPr>
          <w:rFonts w:ascii="Times New Roman" w:hAnsi="Times New Roman" w:cs="Times New Roman"/>
          <w:color w:val="000000"/>
          <w:sz w:val="28"/>
          <w:szCs w:val="28"/>
        </w:rPr>
        <w:t>віті</w:t>
      </w:r>
      <w:r w:rsidR="00CE04A8"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0325" w:rsidRPr="002E2047">
        <w:rPr>
          <w:rFonts w:ascii="Times New Roman" w:hAnsi="Times New Roman" w:cs="Times New Roman"/>
          <w:color w:val="000000"/>
          <w:sz w:val="28"/>
          <w:szCs w:val="28"/>
        </w:rPr>
        <w:t>з інформацію, що міститься у</w:t>
      </w:r>
      <w:r w:rsidR="00450325" w:rsidRPr="004E2A0C">
        <w:rPr>
          <w:rFonts w:ascii="Times New Roman" w:hAnsi="Times New Roman" w:cs="Times New Roman"/>
          <w:color w:val="000000"/>
          <w:sz w:val="28"/>
          <w:szCs w:val="28"/>
        </w:rPr>
        <w:t xml:space="preserve"> КЕП.</w:t>
      </w:r>
      <w:r w:rsidRPr="00D542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54214" w:rsidRPr="002038C7" w:rsidRDefault="00342C45" w:rsidP="00D5421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201">
        <w:rPr>
          <w:rFonts w:ascii="Times New Roman" w:hAnsi="Times New Roman" w:cs="Times New Roman"/>
          <w:color w:val="000000"/>
          <w:sz w:val="28"/>
          <w:szCs w:val="28"/>
        </w:rPr>
        <w:t>на розгляді</w:t>
      </w:r>
      <w:r w:rsidR="00D54214" w:rsidRPr="00B3120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9272BB" w:rsidRPr="00B31201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B6025E" w:rsidRPr="00B31201">
        <w:rPr>
          <w:rFonts w:ascii="Times New Roman" w:hAnsi="Times New Roman" w:cs="Times New Roman"/>
          <w:color w:val="000000"/>
          <w:sz w:val="28"/>
          <w:szCs w:val="28"/>
        </w:rPr>
        <w:t>віт</w:t>
      </w:r>
      <w:r w:rsidR="00D54214" w:rsidRPr="002038C7">
        <w:rPr>
          <w:rFonts w:ascii="Times New Roman" w:hAnsi="Times New Roman" w:cs="Times New Roman"/>
          <w:color w:val="000000"/>
          <w:sz w:val="28"/>
          <w:szCs w:val="28"/>
        </w:rPr>
        <w:t>, прийнят</w:t>
      </w:r>
      <w:r w:rsidR="00B6025E" w:rsidRPr="002038C7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D54214" w:rsidRPr="002038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43AA">
        <w:rPr>
          <w:rFonts w:ascii="Times New Roman" w:hAnsi="Times New Roman" w:cs="Times New Roman"/>
          <w:color w:val="000000"/>
          <w:sz w:val="28"/>
          <w:szCs w:val="28"/>
        </w:rPr>
        <w:t>Моду</w:t>
      </w:r>
      <w:r w:rsidR="00EA4028">
        <w:rPr>
          <w:rFonts w:ascii="Times New Roman" w:hAnsi="Times New Roman" w:cs="Times New Roman"/>
          <w:color w:val="000000"/>
          <w:sz w:val="28"/>
          <w:szCs w:val="28"/>
        </w:rPr>
        <w:t>лем</w:t>
      </w:r>
      <w:r w:rsidR="00D54214" w:rsidRPr="002038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132DF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4132DF" w:rsidRPr="004E2A0C">
        <w:rPr>
          <w:rFonts w:ascii="Times New Roman" w:hAnsi="Times New Roman" w:cs="Times New Roman"/>
          <w:color w:val="000000"/>
          <w:sz w:val="28"/>
          <w:szCs w:val="28"/>
        </w:rPr>
        <w:t>з цього часу Звіт вважається прийнятий до розгляду організацією, що належить до сфери управління Держводагентства;</w:t>
      </w:r>
    </w:p>
    <w:p w:rsidR="00F30BF2" w:rsidRPr="002E2047" w:rsidRDefault="009272BB" w:rsidP="00D5421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повернутий на доопрацювання </w:t>
      </w:r>
      <w:r w:rsidR="00F30BF2"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E2047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F30BF2"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віт, </w:t>
      </w:r>
      <w:r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відправлений на доопрацювання відповідальною особою організації, що належить до сфери управління Держводагентства, у зв’язку з </w:t>
      </w:r>
      <w:r w:rsidR="002038C7" w:rsidRPr="002E2047">
        <w:rPr>
          <w:rFonts w:ascii="Times New Roman" w:hAnsi="Times New Roman" w:cs="Times New Roman"/>
          <w:color w:val="000000"/>
          <w:sz w:val="28"/>
          <w:szCs w:val="28"/>
        </w:rPr>
        <w:t>недостовірністю даних, поданих у Звіті</w:t>
      </w:r>
      <w:r w:rsidR="00C10869" w:rsidRPr="002E20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2AC1" w:rsidRPr="002E2047" w:rsidRDefault="004E2A0C" w:rsidP="00C02AC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047">
        <w:rPr>
          <w:rFonts w:ascii="Times New Roman" w:hAnsi="Times New Roman" w:cs="Times New Roman"/>
          <w:color w:val="000000"/>
          <w:sz w:val="28"/>
          <w:szCs w:val="28"/>
        </w:rPr>
        <w:t>прийнят</w:t>
      </w:r>
      <w:r w:rsidR="002038C7" w:rsidRPr="002E2047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C02AC1"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 – звіт </w:t>
      </w:r>
      <w:r w:rsidRPr="002E2047">
        <w:rPr>
          <w:rFonts w:ascii="Times New Roman" w:hAnsi="Times New Roman" w:cs="Times New Roman"/>
          <w:color w:val="000000"/>
          <w:sz w:val="28"/>
          <w:szCs w:val="28"/>
        </w:rPr>
        <w:t>пройшов перевірку достовірності даних</w:t>
      </w:r>
      <w:r w:rsidR="002038C7"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2DF"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r w:rsidR="002038C7"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отримав вхідний </w:t>
      </w:r>
      <w:r w:rsidR="00B31201"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номер з реєстрацією дати і часу його </w:t>
      </w:r>
      <w:r w:rsidR="002038C7" w:rsidRPr="002E2047">
        <w:rPr>
          <w:rFonts w:ascii="Times New Roman" w:hAnsi="Times New Roman" w:cs="Times New Roman"/>
          <w:color w:val="000000"/>
          <w:sz w:val="28"/>
          <w:szCs w:val="28"/>
        </w:rPr>
        <w:t>прийняття</w:t>
      </w:r>
      <w:r w:rsidR="00C02AC1" w:rsidRPr="002E20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3FAD" w:rsidRPr="002E2047" w:rsidRDefault="00342C45" w:rsidP="00C02AC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047">
        <w:rPr>
          <w:rFonts w:ascii="Times New Roman" w:hAnsi="Times New Roman" w:cs="Times New Roman"/>
          <w:color w:val="000000"/>
          <w:sz w:val="28"/>
          <w:szCs w:val="28"/>
        </w:rPr>
        <w:t>Звіт, що надійшов до Модуля, відображається в елект</w:t>
      </w:r>
      <w:r w:rsidR="00B31201" w:rsidRPr="002E2047">
        <w:rPr>
          <w:rFonts w:ascii="Times New Roman" w:hAnsi="Times New Roman" w:cs="Times New Roman"/>
          <w:color w:val="000000"/>
          <w:sz w:val="28"/>
          <w:szCs w:val="28"/>
        </w:rPr>
        <w:t>ронному кабінеті водокористувача</w:t>
      </w:r>
      <w:r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 зі статусом «Отримано».</w:t>
      </w:r>
    </w:p>
    <w:p w:rsidR="001F146A" w:rsidRPr="002E2047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9" w:name="n87"/>
      <w:bookmarkEnd w:id="59"/>
      <w:r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bookmarkStart w:id="60" w:name="n88"/>
      <w:bookmarkEnd w:id="60"/>
      <w:r w:rsidRPr="002E2047">
        <w:rPr>
          <w:rFonts w:ascii="Times New Roman" w:hAnsi="Times New Roman" w:cs="Times New Roman"/>
          <w:color w:val="000000"/>
          <w:sz w:val="28"/>
          <w:szCs w:val="28"/>
        </w:rPr>
        <w:t>На кож</w:t>
      </w:r>
      <w:r w:rsidR="003C7EB0" w:rsidRPr="002E2047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="00411B98"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7C743F" w:rsidRPr="002E2047">
        <w:rPr>
          <w:rFonts w:ascii="Times New Roman" w:hAnsi="Times New Roman" w:cs="Times New Roman"/>
          <w:color w:val="000000"/>
          <w:sz w:val="28"/>
          <w:szCs w:val="28"/>
        </w:rPr>
        <w:t>віт</w:t>
      </w:r>
      <w:r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1B98"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6F43AA" w:rsidRPr="002E2047">
        <w:rPr>
          <w:rFonts w:ascii="Times New Roman" w:hAnsi="Times New Roman" w:cs="Times New Roman"/>
          <w:color w:val="000000"/>
          <w:sz w:val="28"/>
          <w:szCs w:val="28"/>
        </w:rPr>
        <w:t>Моду</w:t>
      </w:r>
      <w:r w:rsidR="00200190" w:rsidRPr="002E2047">
        <w:rPr>
          <w:rFonts w:ascii="Times New Roman" w:hAnsi="Times New Roman" w:cs="Times New Roman"/>
          <w:color w:val="000000"/>
          <w:sz w:val="28"/>
          <w:szCs w:val="28"/>
        </w:rPr>
        <w:t>лі</w:t>
      </w:r>
      <w:r w:rsidR="00411B98"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2047">
        <w:rPr>
          <w:rFonts w:ascii="Times New Roman" w:hAnsi="Times New Roman" w:cs="Times New Roman"/>
          <w:color w:val="000000"/>
          <w:sz w:val="28"/>
          <w:szCs w:val="28"/>
        </w:rPr>
        <w:t>створюється реєстраційна картка, яка містить:</w:t>
      </w:r>
      <w:r w:rsidR="00FC16A2"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F146A" w:rsidRPr="00D014ED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1" w:name="n89"/>
      <w:bookmarkEnd w:id="61"/>
      <w:r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інформацію про </w:t>
      </w:r>
      <w:r w:rsidR="00450325" w:rsidRPr="002E2047">
        <w:rPr>
          <w:rFonts w:ascii="Times New Roman" w:hAnsi="Times New Roman" w:cs="Times New Roman"/>
          <w:color w:val="000000"/>
          <w:sz w:val="28"/>
          <w:szCs w:val="28"/>
        </w:rPr>
        <w:t>Звіт</w:t>
      </w:r>
      <w:r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 (спеціальний порядковий номер докуме</w:t>
      </w:r>
      <w:r w:rsidR="00CF57AA"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нта </w:t>
      </w:r>
      <w:r w:rsidR="00200190"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6F43AA" w:rsidRPr="002E2047">
        <w:rPr>
          <w:rFonts w:ascii="Times New Roman" w:hAnsi="Times New Roman" w:cs="Times New Roman"/>
          <w:color w:val="000000"/>
          <w:sz w:val="28"/>
          <w:szCs w:val="28"/>
        </w:rPr>
        <w:t>Моду</w:t>
      </w:r>
      <w:r w:rsidR="00200190" w:rsidRPr="002E2047">
        <w:rPr>
          <w:rFonts w:ascii="Times New Roman" w:hAnsi="Times New Roman" w:cs="Times New Roman"/>
          <w:color w:val="000000"/>
          <w:sz w:val="28"/>
          <w:szCs w:val="28"/>
        </w:rPr>
        <w:t>лі</w:t>
      </w:r>
      <w:r w:rsidR="00CF57AA" w:rsidRPr="002E2047">
        <w:rPr>
          <w:rFonts w:ascii="Times New Roman" w:hAnsi="Times New Roman" w:cs="Times New Roman"/>
          <w:color w:val="000000"/>
          <w:sz w:val="28"/>
          <w:szCs w:val="28"/>
        </w:rPr>
        <w:t>, статус документа</w:t>
      </w:r>
      <w:r w:rsidR="002038C7" w:rsidRPr="002E2047">
        <w:rPr>
          <w:rFonts w:ascii="Times New Roman" w:hAnsi="Times New Roman" w:cs="Times New Roman"/>
          <w:color w:val="000000"/>
          <w:sz w:val="28"/>
          <w:szCs w:val="28"/>
        </w:rPr>
        <w:t>, дата і час прийняття</w:t>
      </w:r>
      <w:r w:rsidRPr="002E2047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1F146A" w:rsidRPr="00D014ED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2" w:name="n90"/>
      <w:bookmarkEnd w:id="62"/>
      <w:r w:rsidRPr="00D014ED">
        <w:rPr>
          <w:rFonts w:ascii="Times New Roman" w:hAnsi="Times New Roman" w:cs="Times New Roman"/>
          <w:color w:val="000000"/>
          <w:sz w:val="28"/>
          <w:szCs w:val="28"/>
        </w:rPr>
        <w:t xml:space="preserve">інформацію про </w:t>
      </w:r>
      <w:r w:rsidR="00450325" w:rsidRPr="00D014ED">
        <w:rPr>
          <w:rFonts w:ascii="Times New Roman" w:hAnsi="Times New Roman" w:cs="Times New Roman"/>
          <w:color w:val="000000"/>
          <w:sz w:val="28"/>
          <w:szCs w:val="28"/>
        </w:rPr>
        <w:t>водокористувача</w:t>
      </w:r>
      <w:r w:rsidRPr="00D014ED">
        <w:rPr>
          <w:rFonts w:ascii="Times New Roman" w:hAnsi="Times New Roman" w:cs="Times New Roman"/>
          <w:color w:val="000000"/>
          <w:sz w:val="28"/>
          <w:szCs w:val="28"/>
        </w:rPr>
        <w:t xml:space="preserve"> (прізвище, ім’я, по батькові фізичної особи - підприємця, найменування юридичної особи, адреса електронної пошти, номер телефону);</w:t>
      </w:r>
    </w:p>
    <w:p w:rsidR="001F146A" w:rsidRPr="00D014ED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3" w:name="n91"/>
      <w:bookmarkEnd w:id="63"/>
      <w:r w:rsidRPr="00D014ED">
        <w:rPr>
          <w:rFonts w:ascii="Times New Roman" w:hAnsi="Times New Roman" w:cs="Times New Roman"/>
          <w:color w:val="000000"/>
          <w:sz w:val="28"/>
          <w:szCs w:val="28"/>
        </w:rPr>
        <w:t xml:space="preserve">інформацію про КЕП </w:t>
      </w:r>
      <w:r w:rsidR="00450325" w:rsidRPr="00D014ED">
        <w:rPr>
          <w:rFonts w:ascii="Times New Roman" w:hAnsi="Times New Roman" w:cs="Times New Roman"/>
          <w:color w:val="000000"/>
          <w:sz w:val="28"/>
          <w:szCs w:val="28"/>
        </w:rPr>
        <w:t>водокористувача</w:t>
      </w:r>
      <w:r w:rsidRPr="00D014E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146A" w:rsidRPr="008F4524" w:rsidRDefault="00450325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4" w:name="n92"/>
      <w:bookmarkEnd w:id="64"/>
      <w:r w:rsidRPr="00D014ED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документи для підтвердження достовірності даних Звіту (результати хімічних аналізів, дозвіл на спеціальне </w:t>
      </w:r>
      <w:r w:rsidR="008B070F" w:rsidRPr="00D014ED">
        <w:rPr>
          <w:rFonts w:ascii="Times New Roman" w:hAnsi="Times New Roman" w:cs="Times New Roman"/>
          <w:color w:val="000000"/>
          <w:sz w:val="28"/>
          <w:szCs w:val="28"/>
        </w:rPr>
        <w:t>водокористування</w:t>
      </w:r>
      <w:r w:rsidR="003C7EB0" w:rsidRPr="00D014ED">
        <w:rPr>
          <w:rFonts w:ascii="Times New Roman" w:hAnsi="Times New Roman" w:cs="Times New Roman"/>
          <w:color w:val="000000"/>
          <w:sz w:val="28"/>
          <w:szCs w:val="28"/>
        </w:rPr>
        <w:t xml:space="preserve">, нормативні розрахунки водокористування та водовідведення, </w:t>
      </w:r>
      <w:r w:rsidR="00411B98" w:rsidRPr="00D014ED">
        <w:rPr>
          <w:rFonts w:ascii="Times New Roman" w:hAnsi="Times New Roman" w:cs="Times New Roman"/>
          <w:color w:val="000000"/>
          <w:sz w:val="28"/>
          <w:szCs w:val="28"/>
        </w:rPr>
        <w:t xml:space="preserve">перелік вторинних водокористувачів з інформацією щодо об’ємів води, врахованих у договорах на </w:t>
      </w:r>
      <w:r w:rsidR="00411B98" w:rsidRPr="008F4524">
        <w:rPr>
          <w:rFonts w:ascii="Times New Roman" w:hAnsi="Times New Roman" w:cs="Times New Roman"/>
          <w:color w:val="000000"/>
          <w:sz w:val="28"/>
          <w:szCs w:val="28"/>
        </w:rPr>
        <w:t>водопостачання (</w:t>
      </w:r>
      <w:r w:rsidR="00CF57AA" w:rsidRPr="008F4524">
        <w:rPr>
          <w:rFonts w:ascii="Times New Roman" w:hAnsi="Times New Roman" w:cs="Times New Roman"/>
          <w:color w:val="000000"/>
          <w:sz w:val="28"/>
          <w:szCs w:val="28"/>
        </w:rPr>
        <w:t>поставку води) і водовідведення</w:t>
      </w:r>
      <w:r w:rsidR="003C7EB0" w:rsidRPr="008F452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F146A" w:rsidRPr="008F45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1F97" w:rsidRDefault="008F4524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5" w:name="n93"/>
      <w:bookmarkEnd w:id="65"/>
      <w:r w:rsidRPr="008F452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F146A" w:rsidRPr="008F452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31F97" w:rsidRPr="008F4524">
        <w:rPr>
          <w:rFonts w:ascii="Times New Roman" w:hAnsi="Times New Roman" w:cs="Times New Roman"/>
          <w:color w:val="000000"/>
          <w:sz w:val="28"/>
          <w:szCs w:val="28"/>
        </w:rPr>
        <w:t>Організації, що належать до сфери управління Держводагентства, визначають</w:t>
      </w:r>
      <w:r w:rsidR="00831F97">
        <w:rPr>
          <w:rFonts w:ascii="Times New Roman" w:hAnsi="Times New Roman" w:cs="Times New Roman"/>
          <w:color w:val="000000"/>
          <w:sz w:val="28"/>
          <w:szCs w:val="28"/>
        </w:rPr>
        <w:t xml:space="preserve"> відповідальн</w:t>
      </w:r>
      <w:r w:rsidR="00CF57AA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831F97">
        <w:rPr>
          <w:rFonts w:ascii="Times New Roman" w:hAnsi="Times New Roman" w:cs="Times New Roman"/>
          <w:color w:val="000000"/>
          <w:sz w:val="28"/>
          <w:szCs w:val="28"/>
        </w:rPr>
        <w:t xml:space="preserve"> ос</w:t>
      </w:r>
      <w:r w:rsidR="00CF57AA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831F97">
        <w:rPr>
          <w:rFonts w:ascii="Times New Roman" w:hAnsi="Times New Roman" w:cs="Times New Roman"/>
          <w:color w:val="000000"/>
          <w:sz w:val="28"/>
          <w:szCs w:val="28"/>
        </w:rPr>
        <w:t>б для здійснення прийому Звітів.</w:t>
      </w:r>
    </w:p>
    <w:p w:rsidR="001F146A" w:rsidRPr="00B177A5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6A2">
        <w:rPr>
          <w:rFonts w:ascii="Times New Roman" w:hAnsi="Times New Roman" w:cs="Times New Roman"/>
          <w:color w:val="000000"/>
          <w:sz w:val="28"/>
          <w:szCs w:val="28"/>
        </w:rPr>
        <w:t>Після визначення відповідальн</w:t>
      </w:r>
      <w:r w:rsidR="00CF57AA">
        <w:rPr>
          <w:rFonts w:ascii="Times New Roman" w:hAnsi="Times New Roman" w:cs="Times New Roman"/>
          <w:color w:val="000000"/>
          <w:sz w:val="28"/>
          <w:szCs w:val="28"/>
        </w:rPr>
        <w:t>их осі</w:t>
      </w:r>
      <w:r w:rsidRPr="00FC16A2">
        <w:rPr>
          <w:rFonts w:ascii="Times New Roman" w:hAnsi="Times New Roman" w:cs="Times New Roman"/>
          <w:color w:val="000000"/>
          <w:sz w:val="28"/>
          <w:szCs w:val="28"/>
        </w:rPr>
        <w:t xml:space="preserve">б вона у своєму електронному кабінеті </w:t>
      </w:r>
      <w:r w:rsidR="006F43AA">
        <w:rPr>
          <w:rFonts w:ascii="Times New Roman" w:hAnsi="Times New Roman" w:cs="Times New Roman"/>
          <w:color w:val="000000"/>
          <w:sz w:val="28"/>
          <w:szCs w:val="28"/>
        </w:rPr>
        <w:t>Моду</w:t>
      </w:r>
      <w:r w:rsidR="00200190">
        <w:rPr>
          <w:rFonts w:ascii="Times New Roman" w:hAnsi="Times New Roman" w:cs="Times New Roman"/>
          <w:color w:val="000000"/>
          <w:sz w:val="28"/>
          <w:szCs w:val="28"/>
        </w:rPr>
        <w:t>ля</w:t>
      </w:r>
      <w:r w:rsidRPr="00FC16A2">
        <w:rPr>
          <w:rFonts w:ascii="Times New Roman" w:hAnsi="Times New Roman" w:cs="Times New Roman"/>
          <w:color w:val="000000"/>
          <w:sz w:val="28"/>
          <w:szCs w:val="28"/>
        </w:rPr>
        <w:t xml:space="preserve"> приймає </w:t>
      </w:r>
      <w:r w:rsidR="00C10869" w:rsidRPr="00B177A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D853B3" w:rsidRPr="00B177A5">
        <w:rPr>
          <w:rFonts w:ascii="Times New Roman" w:hAnsi="Times New Roman" w:cs="Times New Roman"/>
          <w:color w:val="000000"/>
          <w:sz w:val="28"/>
          <w:szCs w:val="28"/>
        </w:rPr>
        <w:t>віт</w:t>
      </w:r>
      <w:r w:rsidRPr="00B177A5">
        <w:rPr>
          <w:rFonts w:ascii="Times New Roman" w:hAnsi="Times New Roman" w:cs="Times New Roman"/>
          <w:color w:val="000000"/>
          <w:sz w:val="28"/>
          <w:szCs w:val="28"/>
        </w:rPr>
        <w:t xml:space="preserve"> до розгляду.</w:t>
      </w:r>
    </w:p>
    <w:p w:rsidR="001F146A" w:rsidRPr="00B177A5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6" w:name="n94"/>
      <w:bookmarkEnd w:id="66"/>
      <w:r w:rsidRPr="00B177A5">
        <w:rPr>
          <w:rFonts w:ascii="Times New Roman" w:hAnsi="Times New Roman" w:cs="Times New Roman"/>
          <w:color w:val="000000"/>
          <w:sz w:val="28"/>
          <w:szCs w:val="28"/>
        </w:rPr>
        <w:t>Відповідальна особа</w:t>
      </w:r>
      <w:r w:rsidR="00C10869" w:rsidRPr="00B177A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57AA" w:rsidRPr="00B177A5" w:rsidRDefault="00CF57AA" w:rsidP="00CF57A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7" w:name="n95"/>
      <w:bookmarkEnd w:id="67"/>
      <w:r w:rsidRPr="00B177A5">
        <w:rPr>
          <w:rFonts w:ascii="Times New Roman" w:hAnsi="Times New Roman" w:cs="Times New Roman"/>
          <w:color w:val="000000"/>
          <w:sz w:val="28"/>
          <w:szCs w:val="28"/>
        </w:rPr>
        <w:t xml:space="preserve">перевіряє справжність КЕП та його належність водокористувачу за допомогою </w:t>
      </w:r>
      <w:r w:rsidR="00200190">
        <w:rPr>
          <w:rFonts w:ascii="Times New Roman" w:hAnsi="Times New Roman" w:cs="Times New Roman"/>
          <w:color w:val="000000"/>
          <w:sz w:val="28"/>
          <w:szCs w:val="28"/>
        </w:rPr>
        <w:t>Модулю</w:t>
      </w:r>
      <w:r w:rsidRPr="00B177A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146A" w:rsidRPr="002E2047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047">
        <w:rPr>
          <w:rFonts w:ascii="Times New Roman" w:hAnsi="Times New Roman" w:cs="Times New Roman"/>
          <w:sz w:val="28"/>
          <w:szCs w:val="28"/>
        </w:rPr>
        <w:t xml:space="preserve">здійснює </w:t>
      </w:r>
      <w:r w:rsidR="00603141" w:rsidRPr="002E2047">
        <w:rPr>
          <w:rFonts w:ascii="Times New Roman" w:hAnsi="Times New Roman" w:cs="Times New Roman"/>
          <w:sz w:val="28"/>
          <w:szCs w:val="28"/>
        </w:rPr>
        <w:t xml:space="preserve">перегляд реєстраційної картки Звіту </w:t>
      </w:r>
      <w:r w:rsidRPr="002E2047">
        <w:rPr>
          <w:rFonts w:ascii="Times New Roman" w:hAnsi="Times New Roman" w:cs="Times New Roman"/>
          <w:sz w:val="28"/>
          <w:szCs w:val="28"/>
        </w:rPr>
        <w:t>у своєму електронному</w:t>
      </w:r>
      <w:r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 кабінеті </w:t>
      </w:r>
      <w:r w:rsidR="008F0F34" w:rsidRPr="002E2047">
        <w:rPr>
          <w:rFonts w:ascii="Times New Roman" w:hAnsi="Times New Roman" w:cs="Times New Roman"/>
          <w:color w:val="000000"/>
          <w:sz w:val="28"/>
          <w:szCs w:val="28"/>
        </w:rPr>
        <w:t>Модуля</w:t>
      </w:r>
      <w:r w:rsidRPr="002E204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07DDB" w:rsidRPr="002E2047" w:rsidRDefault="00FE1CEE" w:rsidP="00C1086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8" w:name="n96"/>
      <w:bookmarkStart w:id="69" w:name="n97"/>
      <w:bookmarkEnd w:id="68"/>
      <w:bookmarkEnd w:id="69"/>
      <w:r w:rsidRPr="002E204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E6A3F"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еревіряє достовірність даних </w:t>
      </w:r>
      <w:r w:rsidRPr="002E2047">
        <w:rPr>
          <w:rFonts w:ascii="Times New Roman" w:hAnsi="Times New Roman" w:cs="Times New Roman"/>
          <w:sz w:val="28"/>
          <w:szCs w:val="28"/>
        </w:rPr>
        <w:t>на підставі наданих водокористувачами даних первинного обліку водокористування та результатів хімічних аналізів води, дозволів на спеціальне водокористування, а також нормативних розрахунків водокористування та водовідведення.</w:t>
      </w:r>
    </w:p>
    <w:p w:rsidR="003252C1" w:rsidRPr="002E2047" w:rsidRDefault="003252C1" w:rsidP="003252C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0" w:name="n101"/>
      <w:bookmarkStart w:id="71" w:name="n102"/>
      <w:bookmarkEnd w:id="70"/>
      <w:bookmarkEnd w:id="71"/>
      <w:r w:rsidRPr="002E2047">
        <w:rPr>
          <w:rFonts w:ascii="Times New Roman" w:hAnsi="Times New Roman" w:cs="Times New Roman"/>
          <w:color w:val="000000"/>
          <w:sz w:val="28"/>
          <w:szCs w:val="28"/>
        </w:rPr>
        <w:t>Відповідальна особа розглядає Звіт з метою встановлення відсутності або наявності підстав для відмови у розгляді Звіту, готує проєкт обґрунтованого рішення про відмову у розгляді Звіту.</w:t>
      </w:r>
    </w:p>
    <w:p w:rsidR="00454ED8" w:rsidRDefault="00454ED8" w:rsidP="007D161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У разі встановлення під час розгляду </w:t>
      </w:r>
      <w:r w:rsidR="00B177A5" w:rsidRPr="002E2047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4B28A2" w:rsidRPr="002E2047">
        <w:rPr>
          <w:rFonts w:ascii="Times New Roman" w:hAnsi="Times New Roman" w:cs="Times New Roman"/>
          <w:color w:val="000000"/>
          <w:sz w:val="28"/>
          <w:szCs w:val="28"/>
        </w:rPr>
        <w:t>віту</w:t>
      </w:r>
      <w:r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 відсутності підстав для </w:t>
      </w:r>
      <w:r w:rsidR="00B177A5" w:rsidRPr="002E2047">
        <w:rPr>
          <w:rFonts w:ascii="Times New Roman" w:hAnsi="Times New Roman" w:cs="Times New Roman"/>
          <w:color w:val="000000"/>
          <w:sz w:val="28"/>
          <w:szCs w:val="28"/>
        </w:rPr>
        <w:t>його доопрацювання</w:t>
      </w:r>
      <w:r w:rsidRPr="002E2047">
        <w:rPr>
          <w:rFonts w:ascii="Times New Roman" w:hAnsi="Times New Roman" w:cs="Times New Roman"/>
          <w:color w:val="000000"/>
          <w:sz w:val="28"/>
          <w:szCs w:val="28"/>
        </w:rPr>
        <w:t>, відповідальна особа</w:t>
      </w:r>
      <w:r w:rsidRPr="00E82E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28A2" w:rsidRPr="00E82E9C">
        <w:rPr>
          <w:rFonts w:ascii="Times New Roman" w:hAnsi="Times New Roman" w:cs="Times New Roman"/>
          <w:color w:val="000000"/>
          <w:sz w:val="28"/>
          <w:szCs w:val="28"/>
        </w:rPr>
        <w:t>позначає</w:t>
      </w:r>
      <w:r w:rsidR="00C10869" w:rsidRPr="00E82E9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B28A2" w:rsidRPr="00E82E9C">
        <w:rPr>
          <w:rFonts w:ascii="Times New Roman" w:hAnsi="Times New Roman" w:cs="Times New Roman"/>
          <w:color w:val="000000"/>
          <w:sz w:val="28"/>
          <w:szCs w:val="28"/>
        </w:rPr>
        <w:t xml:space="preserve"> що звіт прийнято</w:t>
      </w:r>
      <w:r w:rsidR="00B177A5" w:rsidRPr="00E82E9C">
        <w:rPr>
          <w:rFonts w:ascii="Times New Roman" w:hAnsi="Times New Roman" w:cs="Times New Roman"/>
          <w:color w:val="000000"/>
          <w:sz w:val="28"/>
          <w:szCs w:val="28"/>
        </w:rPr>
        <w:t xml:space="preserve"> шляхом </w:t>
      </w:r>
      <w:r w:rsidRPr="00E82E9C">
        <w:rPr>
          <w:rFonts w:ascii="Times New Roman" w:hAnsi="Times New Roman" w:cs="Times New Roman"/>
          <w:color w:val="000000"/>
          <w:sz w:val="28"/>
          <w:szCs w:val="28"/>
        </w:rPr>
        <w:t>наклада</w:t>
      </w:r>
      <w:r w:rsidR="00B177A5" w:rsidRPr="00E82E9C">
        <w:rPr>
          <w:rFonts w:ascii="Times New Roman" w:hAnsi="Times New Roman" w:cs="Times New Roman"/>
          <w:color w:val="000000"/>
          <w:sz w:val="28"/>
          <w:szCs w:val="28"/>
        </w:rPr>
        <w:t>ння</w:t>
      </w:r>
      <w:r w:rsidRPr="00E82E9C">
        <w:rPr>
          <w:rFonts w:ascii="Times New Roman" w:hAnsi="Times New Roman" w:cs="Times New Roman"/>
          <w:color w:val="000000"/>
          <w:sz w:val="28"/>
          <w:szCs w:val="28"/>
        </w:rPr>
        <w:t xml:space="preserve"> КЕП </w:t>
      </w:r>
      <w:r w:rsidR="00B177A5" w:rsidRPr="00E82E9C">
        <w:rPr>
          <w:rFonts w:ascii="Times New Roman" w:hAnsi="Times New Roman" w:cs="Times New Roman"/>
          <w:color w:val="000000"/>
          <w:sz w:val="28"/>
          <w:szCs w:val="28"/>
        </w:rPr>
        <w:t>відповідальної особи</w:t>
      </w:r>
      <w:r w:rsidRPr="00E82E9C">
        <w:rPr>
          <w:rFonts w:ascii="Times New Roman" w:hAnsi="Times New Roman" w:cs="Times New Roman"/>
          <w:color w:val="000000"/>
          <w:sz w:val="28"/>
          <w:szCs w:val="28"/>
        </w:rPr>
        <w:t xml:space="preserve"> та присвоєння </w:t>
      </w:r>
      <w:r w:rsidR="006F43AA" w:rsidRPr="00E82E9C">
        <w:rPr>
          <w:rFonts w:ascii="Times New Roman" w:hAnsi="Times New Roman" w:cs="Times New Roman"/>
          <w:color w:val="000000"/>
          <w:sz w:val="28"/>
          <w:szCs w:val="28"/>
        </w:rPr>
        <w:t>Моду</w:t>
      </w:r>
      <w:r w:rsidR="008F0F34" w:rsidRPr="00E82E9C">
        <w:rPr>
          <w:rFonts w:ascii="Times New Roman" w:hAnsi="Times New Roman" w:cs="Times New Roman"/>
          <w:color w:val="000000"/>
          <w:sz w:val="28"/>
          <w:szCs w:val="28"/>
        </w:rPr>
        <w:t>лем</w:t>
      </w:r>
      <w:r w:rsidRPr="00E82E9C">
        <w:rPr>
          <w:rFonts w:ascii="Times New Roman" w:hAnsi="Times New Roman" w:cs="Times New Roman"/>
          <w:color w:val="000000"/>
          <w:sz w:val="28"/>
          <w:szCs w:val="28"/>
        </w:rPr>
        <w:t xml:space="preserve"> реєстраційного номера </w:t>
      </w:r>
      <w:r w:rsidR="00B177A5" w:rsidRPr="00E82E9C">
        <w:rPr>
          <w:rFonts w:ascii="Times New Roman" w:hAnsi="Times New Roman" w:cs="Times New Roman"/>
          <w:color w:val="000000"/>
          <w:sz w:val="28"/>
          <w:szCs w:val="28"/>
        </w:rPr>
        <w:t>Звіту</w:t>
      </w:r>
      <w:r w:rsidR="00603141" w:rsidRPr="00E82E9C">
        <w:rPr>
          <w:rFonts w:ascii="Times New Roman" w:hAnsi="Times New Roman" w:cs="Times New Roman"/>
          <w:color w:val="000000"/>
          <w:sz w:val="28"/>
          <w:szCs w:val="28"/>
        </w:rPr>
        <w:t xml:space="preserve"> та дати прийняття</w:t>
      </w:r>
      <w:r w:rsidRPr="00E82E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3A38" w:rsidRPr="00B177A5" w:rsidRDefault="00323A38" w:rsidP="00323A38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2635"/>
        <w:gridCol w:w="140"/>
        <w:gridCol w:w="993"/>
        <w:gridCol w:w="3083"/>
      </w:tblGrid>
      <w:tr w:rsidR="007D161D" w:rsidRPr="004C54A8" w:rsidTr="00603141">
        <w:tc>
          <w:tcPr>
            <w:tcW w:w="5778" w:type="dxa"/>
            <w:gridSpan w:val="3"/>
          </w:tcPr>
          <w:p w:rsidR="00603141" w:rsidRPr="00F8310D" w:rsidRDefault="00603141" w:rsidP="0060314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310D">
              <w:rPr>
                <w:rFonts w:ascii="Times New Roman" w:hAnsi="Times New Roman"/>
                <w:b/>
                <w:sz w:val="28"/>
                <w:szCs w:val="28"/>
              </w:rPr>
              <w:t xml:space="preserve">Заступник директора Департаменту раціонального природокористування – </w:t>
            </w:r>
          </w:p>
          <w:p w:rsidR="007D161D" w:rsidRPr="0090465B" w:rsidRDefault="00603141" w:rsidP="00603141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  <w:r w:rsidRPr="00F8310D">
              <w:rPr>
                <w:rFonts w:ascii="Times New Roman" w:hAnsi="Times New Roman"/>
                <w:b/>
                <w:sz w:val="28"/>
                <w:szCs w:val="28"/>
              </w:rPr>
              <w:t>начальник відділу охорони водних ресурсів</w:t>
            </w:r>
          </w:p>
        </w:tc>
        <w:tc>
          <w:tcPr>
            <w:tcW w:w="993" w:type="dxa"/>
          </w:tcPr>
          <w:p w:rsidR="007D161D" w:rsidRPr="00FD1B02" w:rsidRDefault="007D161D" w:rsidP="007D161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083" w:type="dxa"/>
          </w:tcPr>
          <w:p w:rsidR="00D73478" w:rsidRDefault="00D73478" w:rsidP="00D73478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03141" w:rsidRDefault="00603141" w:rsidP="00D73478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D161D" w:rsidRPr="00FD1B02" w:rsidRDefault="00603141" w:rsidP="0060314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Олександр</w:t>
            </w:r>
            <w:r w:rsidR="00D734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 БОН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Ь</w:t>
            </w:r>
          </w:p>
        </w:tc>
      </w:tr>
      <w:tr w:rsidR="007D161D" w:rsidRPr="007D161D" w:rsidTr="00603141">
        <w:tc>
          <w:tcPr>
            <w:tcW w:w="3003" w:type="dxa"/>
          </w:tcPr>
          <w:p w:rsidR="007D161D" w:rsidRPr="007D161D" w:rsidRDefault="007D161D" w:rsidP="00323A3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635" w:type="dxa"/>
          </w:tcPr>
          <w:p w:rsidR="007D161D" w:rsidRPr="007D161D" w:rsidRDefault="007D161D" w:rsidP="00323A3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16" w:type="dxa"/>
            <w:gridSpan w:val="3"/>
          </w:tcPr>
          <w:p w:rsidR="007D161D" w:rsidRPr="007D161D" w:rsidRDefault="007D161D" w:rsidP="00323A3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7D161D" w:rsidRPr="007D161D" w:rsidRDefault="007D161D" w:rsidP="00323A38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7D161D" w:rsidRPr="007D161D" w:rsidSect="003D713E">
      <w:headerReference w:type="even" r:id="rId10"/>
      <w:headerReference w:type="default" r:id="rId11"/>
      <w:pgSz w:w="11906" w:h="16838" w:code="9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832" w:rsidRDefault="00CC7832" w:rsidP="00F25015">
      <w:pPr>
        <w:spacing w:after="0" w:line="240" w:lineRule="auto"/>
      </w:pPr>
      <w:r>
        <w:separator/>
      </w:r>
    </w:p>
  </w:endnote>
  <w:endnote w:type="continuationSeparator" w:id="0">
    <w:p w:rsidR="00CC7832" w:rsidRDefault="00CC7832" w:rsidP="00F25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832" w:rsidRDefault="00CC7832" w:rsidP="00F25015">
      <w:pPr>
        <w:spacing w:after="0" w:line="240" w:lineRule="auto"/>
      </w:pPr>
      <w:r>
        <w:separator/>
      </w:r>
    </w:p>
  </w:footnote>
  <w:footnote w:type="continuationSeparator" w:id="0">
    <w:p w:rsidR="00CC7832" w:rsidRDefault="00CC7832" w:rsidP="00F25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C2" w:rsidRDefault="00A379B3" w:rsidP="00865D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429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429A">
      <w:rPr>
        <w:rStyle w:val="a5"/>
        <w:noProof/>
      </w:rPr>
      <w:t>1</w:t>
    </w:r>
    <w:r>
      <w:rPr>
        <w:rStyle w:val="a5"/>
      </w:rPr>
      <w:fldChar w:fldCharType="end"/>
    </w:r>
  </w:p>
  <w:p w:rsidR="003335C2" w:rsidRDefault="00CC783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C2" w:rsidRDefault="00A379B3" w:rsidP="00037D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429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5DA3">
      <w:rPr>
        <w:rStyle w:val="a5"/>
        <w:noProof/>
      </w:rPr>
      <w:t>2</w:t>
    </w:r>
    <w:r>
      <w:rPr>
        <w:rStyle w:val="a5"/>
      </w:rPr>
      <w:fldChar w:fldCharType="end"/>
    </w:r>
  </w:p>
  <w:p w:rsidR="003335C2" w:rsidRDefault="00CC7832">
    <w:pPr>
      <w:pStyle w:val="a3"/>
      <w:framePr w:wrap="around" w:vAnchor="text" w:hAnchor="margin" w:xAlign="right" w:y="1"/>
      <w:ind w:right="360"/>
    </w:pPr>
  </w:p>
  <w:p w:rsidR="00345EF5" w:rsidRDefault="00345EF5">
    <w:pPr>
      <w:pStyle w:val="a3"/>
      <w:framePr w:wrap="around" w:vAnchor="text" w:hAnchor="margin" w:xAlign="right" w:y="1"/>
      <w:ind w:right="360"/>
    </w:pPr>
  </w:p>
  <w:p w:rsidR="00345EF5" w:rsidRDefault="00345EF5">
    <w:pPr>
      <w:pStyle w:val="a3"/>
      <w:framePr w:wrap="around" w:vAnchor="text" w:hAnchor="margin" w:xAlign="right" w:y="1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6A"/>
    <w:rsid w:val="00000B09"/>
    <w:rsid w:val="00002096"/>
    <w:rsid w:val="00033779"/>
    <w:rsid w:val="00051DA2"/>
    <w:rsid w:val="00057545"/>
    <w:rsid w:val="00067EFF"/>
    <w:rsid w:val="000704DA"/>
    <w:rsid w:val="000735BA"/>
    <w:rsid w:val="00086B99"/>
    <w:rsid w:val="00086E83"/>
    <w:rsid w:val="00092665"/>
    <w:rsid w:val="000B545C"/>
    <w:rsid w:val="000C78CA"/>
    <w:rsid w:val="000D6207"/>
    <w:rsid w:val="000D77A4"/>
    <w:rsid w:val="000E1DD9"/>
    <w:rsid w:val="00110332"/>
    <w:rsid w:val="0013566A"/>
    <w:rsid w:val="00146464"/>
    <w:rsid w:val="00166FD8"/>
    <w:rsid w:val="00167219"/>
    <w:rsid w:val="00196FDD"/>
    <w:rsid w:val="001A17BF"/>
    <w:rsid w:val="001A4709"/>
    <w:rsid w:val="001B742D"/>
    <w:rsid w:val="001D2091"/>
    <w:rsid w:val="001D508F"/>
    <w:rsid w:val="001D77C8"/>
    <w:rsid w:val="001E35BC"/>
    <w:rsid w:val="001E6280"/>
    <w:rsid w:val="001F146A"/>
    <w:rsid w:val="001F3E5A"/>
    <w:rsid w:val="001F77D3"/>
    <w:rsid w:val="00200190"/>
    <w:rsid w:val="002038C7"/>
    <w:rsid w:val="002108C9"/>
    <w:rsid w:val="00252A6A"/>
    <w:rsid w:val="00267FAC"/>
    <w:rsid w:val="00284E76"/>
    <w:rsid w:val="00285279"/>
    <w:rsid w:val="0029788F"/>
    <w:rsid w:val="002D2D93"/>
    <w:rsid w:val="002E2047"/>
    <w:rsid w:val="002E6A3F"/>
    <w:rsid w:val="00315EDD"/>
    <w:rsid w:val="00316FFA"/>
    <w:rsid w:val="00323A38"/>
    <w:rsid w:val="003252C1"/>
    <w:rsid w:val="00326462"/>
    <w:rsid w:val="00342C45"/>
    <w:rsid w:val="00345720"/>
    <w:rsid w:val="00345EF5"/>
    <w:rsid w:val="00356DF6"/>
    <w:rsid w:val="00361614"/>
    <w:rsid w:val="00382094"/>
    <w:rsid w:val="00385C3B"/>
    <w:rsid w:val="00395DA3"/>
    <w:rsid w:val="003C7EB0"/>
    <w:rsid w:val="003F2591"/>
    <w:rsid w:val="00411B98"/>
    <w:rsid w:val="004132DF"/>
    <w:rsid w:val="004333AE"/>
    <w:rsid w:val="00442784"/>
    <w:rsid w:val="00443850"/>
    <w:rsid w:val="00444378"/>
    <w:rsid w:val="00450325"/>
    <w:rsid w:val="00450DA7"/>
    <w:rsid w:val="00454ED8"/>
    <w:rsid w:val="00457CB4"/>
    <w:rsid w:val="004613D3"/>
    <w:rsid w:val="0047429A"/>
    <w:rsid w:val="004959E7"/>
    <w:rsid w:val="004967BB"/>
    <w:rsid w:val="00496BFF"/>
    <w:rsid w:val="004B28A2"/>
    <w:rsid w:val="004C54A8"/>
    <w:rsid w:val="004D0750"/>
    <w:rsid w:val="004D6BD3"/>
    <w:rsid w:val="004D7E5B"/>
    <w:rsid w:val="004E2A0C"/>
    <w:rsid w:val="004E2F8C"/>
    <w:rsid w:val="004F5E13"/>
    <w:rsid w:val="005100E1"/>
    <w:rsid w:val="0051613B"/>
    <w:rsid w:val="005213F3"/>
    <w:rsid w:val="0052600E"/>
    <w:rsid w:val="0052787E"/>
    <w:rsid w:val="00531244"/>
    <w:rsid w:val="0053475D"/>
    <w:rsid w:val="00535E97"/>
    <w:rsid w:val="005409D5"/>
    <w:rsid w:val="00543FAD"/>
    <w:rsid w:val="00544023"/>
    <w:rsid w:val="00545392"/>
    <w:rsid w:val="00555634"/>
    <w:rsid w:val="00562A80"/>
    <w:rsid w:val="00564264"/>
    <w:rsid w:val="00567187"/>
    <w:rsid w:val="005703F7"/>
    <w:rsid w:val="0057725C"/>
    <w:rsid w:val="005811B4"/>
    <w:rsid w:val="00597A0C"/>
    <w:rsid w:val="005B1616"/>
    <w:rsid w:val="005B39EB"/>
    <w:rsid w:val="005E13F7"/>
    <w:rsid w:val="005F08E6"/>
    <w:rsid w:val="00603141"/>
    <w:rsid w:val="00606833"/>
    <w:rsid w:val="00622383"/>
    <w:rsid w:val="0062641E"/>
    <w:rsid w:val="0062713F"/>
    <w:rsid w:val="006274A9"/>
    <w:rsid w:val="00640FB7"/>
    <w:rsid w:val="00665959"/>
    <w:rsid w:val="00682880"/>
    <w:rsid w:val="0068710A"/>
    <w:rsid w:val="006B12D8"/>
    <w:rsid w:val="006D3B1E"/>
    <w:rsid w:val="006D422A"/>
    <w:rsid w:val="006D7A23"/>
    <w:rsid w:val="006E2F90"/>
    <w:rsid w:val="006E6CD1"/>
    <w:rsid w:val="006F140B"/>
    <w:rsid w:val="006F1559"/>
    <w:rsid w:val="006F363C"/>
    <w:rsid w:val="006F43AA"/>
    <w:rsid w:val="00701204"/>
    <w:rsid w:val="0072319B"/>
    <w:rsid w:val="00732044"/>
    <w:rsid w:val="00732355"/>
    <w:rsid w:val="00733B0C"/>
    <w:rsid w:val="00755233"/>
    <w:rsid w:val="00775C4B"/>
    <w:rsid w:val="00787688"/>
    <w:rsid w:val="007C743F"/>
    <w:rsid w:val="007D161D"/>
    <w:rsid w:val="007E655A"/>
    <w:rsid w:val="007F03D4"/>
    <w:rsid w:val="007F0690"/>
    <w:rsid w:val="00802127"/>
    <w:rsid w:val="00811387"/>
    <w:rsid w:val="008153C6"/>
    <w:rsid w:val="00815D29"/>
    <w:rsid w:val="00831F97"/>
    <w:rsid w:val="00845B0A"/>
    <w:rsid w:val="00861EB2"/>
    <w:rsid w:val="008653A8"/>
    <w:rsid w:val="008848E5"/>
    <w:rsid w:val="008867A9"/>
    <w:rsid w:val="008B070F"/>
    <w:rsid w:val="008B35C1"/>
    <w:rsid w:val="008D6D43"/>
    <w:rsid w:val="008E6C7A"/>
    <w:rsid w:val="008E7DEF"/>
    <w:rsid w:val="008F0250"/>
    <w:rsid w:val="008F0F34"/>
    <w:rsid w:val="008F4524"/>
    <w:rsid w:val="0090465B"/>
    <w:rsid w:val="00905A80"/>
    <w:rsid w:val="00905E2C"/>
    <w:rsid w:val="0091408E"/>
    <w:rsid w:val="00916E02"/>
    <w:rsid w:val="009178B7"/>
    <w:rsid w:val="009272BB"/>
    <w:rsid w:val="009524AF"/>
    <w:rsid w:val="00966D63"/>
    <w:rsid w:val="00984BA8"/>
    <w:rsid w:val="009C096E"/>
    <w:rsid w:val="009E1437"/>
    <w:rsid w:val="009E3C4D"/>
    <w:rsid w:val="009E3EE8"/>
    <w:rsid w:val="009F20AC"/>
    <w:rsid w:val="009F479B"/>
    <w:rsid w:val="00A00C12"/>
    <w:rsid w:val="00A20979"/>
    <w:rsid w:val="00A3211E"/>
    <w:rsid w:val="00A327FE"/>
    <w:rsid w:val="00A378D1"/>
    <w:rsid w:val="00A379B3"/>
    <w:rsid w:val="00A548FB"/>
    <w:rsid w:val="00A608EB"/>
    <w:rsid w:val="00A647E2"/>
    <w:rsid w:val="00A75CBD"/>
    <w:rsid w:val="00A94C5A"/>
    <w:rsid w:val="00AC5908"/>
    <w:rsid w:val="00AD2B1A"/>
    <w:rsid w:val="00AE3F3A"/>
    <w:rsid w:val="00AE7398"/>
    <w:rsid w:val="00B177A5"/>
    <w:rsid w:val="00B31201"/>
    <w:rsid w:val="00B361C8"/>
    <w:rsid w:val="00B42E8D"/>
    <w:rsid w:val="00B548F8"/>
    <w:rsid w:val="00B55E4C"/>
    <w:rsid w:val="00B560F5"/>
    <w:rsid w:val="00B6025E"/>
    <w:rsid w:val="00BC2A11"/>
    <w:rsid w:val="00BC383D"/>
    <w:rsid w:val="00BE112E"/>
    <w:rsid w:val="00BE72B9"/>
    <w:rsid w:val="00C02AC1"/>
    <w:rsid w:val="00C07089"/>
    <w:rsid w:val="00C07DDB"/>
    <w:rsid w:val="00C10869"/>
    <w:rsid w:val="00C16291"/>
    <w:rsid w:val="00C20A05"/>
    <w:rsid w:val="00C27787"/>
    <w:rsid w:val="00C40015"/>
    <w:rsid w:val="00C43391"/>
    <w:rsid w:val="00C4505C"/>
    <w:rsid w:val="00C50BDA"/>
    <w:rsid w:val="00C71C00"/>
    <w:rsid w:val="00CC62F0"/>
    <w:rsid w:val="00CC7832"/>
    <w:rsid w:val="00CE04A8"/>
    <w:rsid w:val="00CE7C46"/>
    <w:rsid w:val="00CF57AA"/>
    <w:rsid w:val="00D014ED"/>
    <w:rsid w:val="00D15F5F"/>
    <w:rsid w:val="00D1620B"/>
    <w:rsid w:val="00D2148D"/>
    <w:rsid w:val="00D35A3E"/>
    <w:rsid w:val="00D4097C"/>
    <w:rsid w:val="00D50BA6"/>
    <w:rsid w:val="00D54214"/>
    <w:rsid w:val="00D73478"/>
    <w:rsid w:val="00D749DF"/>
    <w:rsid w:val="00D853B3"/>
    <w:rsid w:val="00D86E47"/>
    <w:rsid w:val="00DA3E20"/>
    <w:rsid w:val="00DA70DF"/>
    <w:rsid w:val="00DC7E70"/>
    <w:rsid w:val="00DD4B93"/>
    <w:rsid w:val="00DF55E1"/>
    <w:rsid w:val="00E102C3"/>
    <w:rsid w:val="00E14853"/>
    <w:rsid w:val="00E25A05"/>
    <w:rsid w:val="00E51BB6"/>
    <w:rsid w:val="00E6669C"/>
    <w:rsid w:val="00E76386"/>
    <w:rsid w:val="00E764CC"/>
    <w:rsid w:val="00E82E9C"/>
    <w:rsid w:val="00E86A46"/>
    <w:rsid w:val="00E90388"/>
    <w:rsid w:val="00E97961"/>
    <w:rsid w:val="00EA1211"/>
    <w:rsid w:val="00EA3322"/>
    <w:rsid w:val="00EA4028"/>
    <w:rsid w:val="00ED1E66"/>
    <w:rsid w:val="00F06794"/>
    <w:rsid w:val="00F13814"/>
    <w:rsid w:val="00F215AF"/>
    <w:rsid w:val="00F25015"/>
    <w:rsid w:val="00F30BF2"/>
    <w:rsid w:val="00F569C1"/>
    <w:rsid w:val="00F94362"/>
    <w:rsid w:val="00F975D2"/>
    <w:rsid w:val="00FA4832"/>
    <w:rsid w:val="00FA6ABD"/>
    <w:rsid w:val="00FB217E"/>
    <w:rsid w:val="00FB2D32"/>
    <w:rsid w:val="00FC16A2"/>
    <w:rsid w:val="00FD1B02"/>
    <w:rsid w:val="00FE1CEE"/>
    <w:rsid w:val="00FE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146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1F146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uiPriority w:val="99"/>
    <w:rsid w:val="001F146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C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2A11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6828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82880"/>
  </w:style>
  <w:style w:type="table" w:styleId="aa">
    <w:name w:val="Table Grid"/>
    <w:basedOn w:val="a1"/>
    <w:uiPriority w:val="59"/>
    <w:rsid w:val="007D1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B55E4C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43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146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1F146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uiPriority w:val="99"/>
    <w:rsid w:val="001F146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C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2A11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6828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82880"/>
  </w:style>
  <w:style w:type="table" w:styleId="aa">
    <w:name w:val="Table Grid"/>
    <w:basedOn w:val="a1"/>
    <w:uiPriority w:val="59"/>
    <w:rsid w:val="007D1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B55E4C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43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55-1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851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96F87-7822-46AE-88B8-E5D0FB112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7612</Words>
  <Characters>4340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11929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2</cp:revision>
  <cp:lastPrinted>2020-09-18T08:43:00Z</cp:lastPrinted>
  <dcterms:created xsi:type="dcterms:W3CDTF">2020-11-13T11:15:00Z</dcterms:created>
  <dcterms:modified xsi:type="dcterms:W3CDTF">2020-11-13T11:15:00Z</dcterms:modified>
</cp:coreProperties>
</file>